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D0" w:rsidRPr="00190B99" w:rsidRDefault="00360F8F" w:rsidP="002361FA">
      <w:pPr>
        <w:jc w:val="center"/>
        <w:rPr>
          <w:rFonts w:ascii="Comic Sans MS" w:hAnsi="Comic Sans MS"/>
          <w:u w:val="single"/>
        </w:rPr>
      </w:pPr>
      <w:r w:rsidRPr="00190B99">
        <w:rPr>
          <w:rFonts w:ascii="Comic Sans MS" w:hAnsi="Comic Sans MS"/>
          <w:noProof/>
          <w:color w:val="0070C0"/>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334010</wp:posOffset>
                </wp:positionV>
                <wp:extent cx="9725025" cy="1404620"/>
                <wp:effectExtent l="19050" t="19050" r="2857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1404620"/>
                        </a:xfrm>
                        <a:prstGeom prst="rect">
                          <a:avLst/>
                        </a:prstGeom>
                        <a:solidFill>
                          <a:srgbClr val="FFFFFF"/>
                        </a:solidFill>
                        <a:ln w="38100">
                          <a:solidFill>
                            <a:srgbClr val="0070C0"/>
                          </a:solidFill>
                          <a:miter lim="800000"/>
                          <a:headEnd/>
                          <a:tailEnd/>
                        </a:ln>
                      </wps:spPr>
                      <wps:txbx>
                        <w:txbxContent>
                          <w:p w:rsidR="00360F8F" w:rsidRDefault="00E65ADE" w:rsidP="00360F8F">
                            <w:pPr>
                              <w:rPr>
                                <w:rFonts w:ascii="Comic Sans MS" w:hAnsi="Comic Sans MS"/>
                                <w:color w:val="0070C0"/>
                              </w:rPr>
                            </w:pPr>
                            <w:r>
                              <w:rPr>
                                <w:rFonts w:ascii="Comic Sans MS" w:hAnsi="Comic Sans MS"/>
                                <w:color w:val="0070C0"/>
                              </w:rPr>
                              <w:t xml:space="preserve">Pupils </w:t>
                            </w:r>
                            <w:proofErr w:type="gramStart"/>
                            <w:r>
                              <w:rPr>
                                <w:rFonts w:ascii="Comic Sans MS" w:hAnsi="Comic Sans MS"/>
                                <w:color w:val="0070C0"/>
                              </w:rPr>
                              <w:t>should be taught</w:t>
                            </w:r>
                            <w:proofErr w:type="gramEnd"/>
                            <w:r>
                              <w:rPr>
                                <w:rFonts w:ascii="Comic Sans MS" w:hAnsi="Comic Sans MS"/>
                                <w:color w:val="0070C0"/>
                              </w:rPr>
                              <w:t xml:space="preserve"> to:</w:t>
                            </w:r>
                          </w:p>
                          <w:p w:rsidR="00535186" w:rsidRDefault="00535186" w:rsidP="00E65ADE">
                            <w:pPr>
                              <w:pStyle w:val="ListParagraph"/>
                              <w:numPr>
                                <w:ilvl w:val="0"/>
                                <w:numId w:val="3"/>
                              </w:numPr>
                              <w:rPr>
                                <w:rFonts w:ascii="Comic Sans MS" w:hAnsi="Comic Sans MS"/>
                                <w:color w:val="0070C0"/>
                              </w:rPr>
                            </w:pPr>
                            <w:proofErr w:type="gramStart"/>
                            <w:r>
                              <w:rPr>
                                <w:rFonts w:ascii="Comic Sans MS" w:hAnsi="Comic Sans MS"/>
                                <w:color w:val="0070C0"/>
                              </w:rPr>
                              <w:t>explore</w:t>
                            </w:r>
                            <w:proofErr w:type="gramEnd"/>
                            <w:r>
                              <w:rPr>
                                <w:rFonts w:ascii="Comic Sans MS" w:hAnsi="Comic Sans MS"/>
                                <w:color w:val="0070C0"/>
                              </w:rPr>
                              <w:t xml:space="preserve"> and compare the differences between things that are living, dead and things that have never been alive.</w:t>
                            </w:r>
                          </w:p>
                          <w:p w:rsidR="00535186" w:rsidRDefault="00535186" w:rsidP="00E65ADE">
                            <w:pPr>
                              <w:pStyle w:val="ListParagraph"/>
                              <w:numPr>
                                <w:ilvl w:val="0"/>
                                <w:numId w:val="3"/>
                              </w:numPr>
                              <w:rPr>
                                <w:rFonts w:ascii="Comic Sans MS" w:hAnsi="Comic Sans MS"/>
                                <w:color w:val="0070C0"/>
                              </w:rPr>
                            </w:pPr>
                            <w:proofErr w:type="gramStart"/>
                            <w:r>
                              <w:rPr>
                                <w:rFonts w:ascii="Comic Sans MS" w:hAnsi="Comic Sans MS"/>
                                <w:color w:val="0070C0"/>
                              </w:rPr>
                              <w:t>identify</w:t>
                            </w:r>
                            <w:proofErr w:type="gramEnd"/>
                            <w:r>
                              <w:rPr>
                                <w:rFonts w:ascii="Comic Sans MS" w:hAnsi="Comic Sans MS"/>
                                <w:color w:val="0070C0"/>
                              </w:rPr>
                              <w:t xml:space="preserve"> that most living things live in habitats to which they are suited and describe how different habitats provide for the basic needs of different kinds of animals and plants, and how they depend on each other.</w:t>
                            </w:r>
                          </w:p>
                          <w:p w:rsidR="005135E9" w:rsidRDefault="00535186" w:rsidP="00E65ADE">
                            <w:pPr>
                              <w:pStyle w:val="ListParagraph"/>
                              <w:numPr>
                                <w:ilvl w:val="0"/>
                                <w:numId w:val="3"/>
                              </w:numPr>
                              <w:rPr>
                                <w:rFonts w:ascii="Comic Sans MS" w:hAnsi="Comic Sans MS"/>
                                <w:color w:val="0070C0"/>
                              </w:rPr>
                            </w:pPr>
                            <w:proofErr w:type="gramStart"/>
                            <w:r>
                              <w:rPr>
                                <w:rFonts w:ascii="Comic Sans MS" w:hAnsi="Comic Sans MS"/>
                                <w:color w:val="0070C0"/>
                              </w:rPr>
                              <w:t>identify</w:t>
                            </w:r>
                            <w:proofErr w:type="gramEnd"/>
                            <w:r>
                              <w:rPr>
                                <w:rFonts w:ascii="Comic Sans MS" w:hAnsi="Comic Sans MS"/>
                                <w:color w:val="0070C0"/>
                              </w:rPr>
                              <w:t xml:space="preserve"> and name a variety</w:t>
                            </w:r>
                            <w:r w:rsidR="005135E9">
                              <w:rPr>
                                <w:rFonts w:ascii="Comic Sans MS" w:hAnsi="Comic Sans MS"/>
                                <w:color w:val="0070C0"/>
                              </w:rPr>
                              <w:t xml:space="preserve"> of plants and animals in their habitats, including microhabitats.</w:t>
                            </w:r>
                          </w:p>
                          <w:p w:rsidR="00E65ADE" w:rsidRPr="00E65ADE" w:rsidRDefault="005135E9" w:rsidP="00E65ADE">
                            <w:pPr>
                              <w:pStyle w:val="ListParagraph"/>
                              <w:numPr>
                                <w:ilvl w:val="0"/>
                                <w:numId w:val="3"/>
                              </w:numPr>
                              <w:rPr>
                                <w:rFonts w:ascii="Comic Sans MS" w:hAnsi="Comic Sans MS"/>
                                <w:color w:val="0070C0"/>
                              </w:rPr>
                            </w:pPr>
                            <w:proofErr w:type="gramStart"/>
                            <w:r>
                              <w:rPr>
                                <w:rFonts w:ascii="Comic Sans MS" w:hAnsi="Comic Sans MS"/>
                                <w:color w:val="0070C0"/>
                              </w:rPr>
                              <w:t>describe</w:t>
                            </w:r>
                            <w:proofErr w:type="gramEnd"/>
                            <w:r>
                              <w:rPr>
                                <w:rFonts w:ascii="Comic Sans MS" w:hAnsi="Comic Sans MS"/>
                                <w:color w:val="0070C0"/>
                              </w:rPr>
                              <w:t xml:space="preserve"> how animals obtain their food from plants and other animals, using the idea of a simple food chain, and identify and name different sources of food.</w:t>
                            </w:r>
                          </w:p>
                          <w:p w:rsidR="00360F8F" w:rsidRPr="00360F8F" w:rsidRDefault="00360F8F" w:rsidP="00360F8F">
                            <w:pPr>
                              <w:jc w:val="right"/>
                              <w:rPr>
                                <w:rFonts w:ascii="Comic Sans MS" w:hAnsi="Comic Sans MS"/>
                                <w:color w:val="0070C0"/>
                              </w:rPr>
                            </w:pPr>
                            <w:r>
                              <w:rPr>
                                <w:rFonts w:ascii="Comic Sans MS" w:hAnsi="Comic Sans MS"/>
                                <w:color w:val="0070C0"/>
                              </w:rPr>
                              <w:t>National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3pt;width:76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" strokecolor="#0070c0" strokeweight="3pt">
                <v:textbox style="mso-fit-shape-to-text:t">
                  <w:txbxContent>
                    <w:p w:rsidR="00360F8F" w:rsidRDefault="00E65ADE" w:rsidP="00360F8F">
                      <w:pPr>
                        <w:rPr>
                          <w:rFonts w:ascii="Comic Sans MS" w:hAnsi="Comic Sans MS"/>
                          <w:color w:val="0070C0"/>
                        </w:rPr>
                      </w:pPr>
                      <w:r>
                        <w:rPr>
                          <w:rFonts w:ascii="Comic Sans MS" w:hAnsi="Comic Sans MS"/>
                          <w:color w:val="0070C0"/>
                        </w:rPr>
                        <w:t xml:space="preserve">Pupils </w:t>
                      </w:r>
                      <w:proofErr w:type="gramStart"/>
                      <w:r>
                        <w:rPr>
                          <w:rFonts w:ascii="Comic Sans MS" w:hAnsi="Comic Sans MS"/>
                          <w:color w:val="0070C0"/>
                        </w:rPr>
                        <w:t>should be taught</w:t>
                      </w:r>
                      <w:proofErr w:type="gramEnd"/>
                      <w:r>
                        <w:rPr>
                          <w:rFonts w:ascii="Comic Sans MS" w:hAnsi="Comic Sans MS"/>
                          <w:color w:val="0070C0"/>
                        </w:rPr>
                        <w:t xml:space="preserve"> to:</w:t>
                      </w:r>
                    </w:p>
                    <w:p w:rsidR="00535186" w:rsidRDefault="00535186" w:rsidP="00E65ADE">
                      <w:pPr>
                        <w:pStyle w:val="ListParagraph"/>
                        <w:numPr>
                          <w:ilvl w:val="0"/>
                          <w:numId w:val="3"/>
                        </w:numPr>
                        <w:rPr>
                          <w:rFonts w:ascii="Comic Sans MS" w:hAnsi="Comic Sans MS"/>
                          <w:color w:val="0070C0"/>
                        </w:rPr>
                      </w:pPr>
                      <w:proofErr w:type="gramStart"/>
                      <w:r>
                        <w:rPr>
                          <w:rFonts w:ascii="Comic Sans MS" w:hAnsi="Comic Sans MS"/>
                          <w:color w:val="0070C0"/>
                        </w:rPr>
                        <w:t>explore</w:t>
                      </w:r>
                      <w:proofErr w:type="gramEnd"/>
                      <w:r>
                        <w:rPr>
                          <w:rFonts w:ascii="Comic Sans MS" w:hAnsi="Comic Sans MS"/>
                          <w:color w:val="0070C0"/>
                        </w:rPr>
                        <w:t xml:space="preserve"> and compare the differences between things that are living, dead and things that have never been alive.</w:t>
                      </w:r>
                    </w:p>
                    <w:p w:rsidR="00535186" w:rsidRDefault="00535186" w:rsidP="00E65ADE">
                      <w:pPr>
                        <w:pStyle w:val="ListParagraph"/>
                        <w:numPr>
                          <w:ilvl w:val="0"/>
                          <w:numId w:val="3"/>
                        </w:numPr>
                        <w:rPr>
                          <w:rFonts w:ascii="Comic Sans MS" w:hAnsi="Comic Sans MS"/>
                          <w:color w:val="0070C0"/>
                        </w:rPr>
                      </w:pPr>
                      <w:proofErr w:type="gramStart"/>
                      <w:r>
                        <w:rPr>
                          <w:rFonts w:ascii="Comic Sans MS" w:hAnsi="Comic Sans MS"/>
                          <w:color w:val="0070C0"/>
                        </w:rPr>
                        <w:t>identify</w:t>
                      </w:r>
                      <w:proofErr w:type="gramEnd"/>
                      <w:r>
                        <w:rPr>
                          <w:rFonts w:ascii="Comic Sans MS" w:hAnsi="Comic Sans MS"/>
                          <w:color w:val="0070C0"/>
                        </w:rPr>
                        <w:t xml:space="preserve"> that most living things live in habitats to which they are suited and describe how different habitats provide for the basic needs of different kinds of animals and plants, and how they depend on each other.</w:t>
                      </w:r>
                    </w:p>
                    <w:p w:rsidR="005135E9" w:rsidRDefault="00535186" w:rsidP="00E65ADE">
                      <w:pPr>
                        <w:pStyle w:val="ListParagraph"/>
                        <w:numPr>
                          <w:ilvl w:val="0"/>
                          <w:numId w:val="3"/>
                        </w:numPr>
                        <w:rPr>
                          <w:rFonts w:ascii="Comic Sans MS" w:hAnsi="Comic Sans MS"/>
                          <w:color w:val="0070C0"/>
                        </w:rPr>
                      </w:pPr>
                      <w:proofErr w:type="gramStart"/>
                      <w:r>
                        <w:rPr>
                          <w:rFonts w:ascii="Comic Sans MS" w:hAnsi="Comic Sans MS"/>
                          <w:color w:val="0070C0"/>
                        </w:rPr>
                        <w:t>identify</w:t>
                      </w:r>
                      <w:proofErr w:type="gramEnd"/>
                      <w:r>
                        <w:rPr>
                          <w:rFonts w:ascii="Comic Sans MS" w:hAnsi="Comic Sans MS"/>
                          <w:color w:val="0070C0"/>
                        </w:rPr>
                        <w:t xml:space="preserve"> and name a variety</w:t>
                      </w:r>
                      <w:r w:rsidR="005135E9">
                        <w:rPr>
                          <w:rFonts w:ascii="Comic Sans MS" w:hAnsi="Comic Sans MS"/>
                          <w:color w:val="0070C0"/>
                        </w:rPr>
                        <w:t xml:space="preserve"> of plants and animals in their habitats, including microhabitats.</w:t>
                      </w:r>
                    </w:p>
                    <w:p w:rsidR="00E65ADE" w:rsidRPr="00E65ADE" w:rsidRDefault="005135E9" w:rsidP="00E65ADE">
                      <w:pPr>
                        <w:pStyle w:val="ListParagraph"/>
                        <w:numPr>
                          <w:ilvl w:val="0"/>
                          <w:numId w:val="3"/>
                        </w:numPr>
                        <w:rPr>
                          <w:rFonts w:ascii="Comic Sans MS" w:hAnsi="Comic Sans MS"/>
                          <w:color w:val="0070C0"/>
                        </w:rPr>
                      </w:pPr>
                      <w:proofErr w:type="gramStart"/>
                      <w:r>
                        <w:rPr>
                          <w:rFonts w:ascii="Comic Sans MS" w:hAnsi="Comic Sans MS"/>
                          <w:color w:val="0070C0"/>
                        </w:rPr>
                        <w:t>describe</w:t>
                      </w:r>
                      <w:proofErr w:type="gramEnd"/>
                      <w:r>
                        <w:rPr>
                          <w:rFonts w:ascii="Comic Sans MS" w:hAnsi="Comic Sans MS"/>
                          <w:color w:val="0070C0"/>
                        </w:rPr>
                        <w:t xml:space="preserve"> how animals obtain their food from plants and other animals, using the idea of a simple food chain, and identify and name different sources of food.</w:t>
                      </w:r>
                    </w:p>
                    <w:p w:rsidR="00360F8F" w:rsidRPr="00360F8F" w:rsidRDefault="00360F8F" w:rsidP="00360F8F">
                      <w:pPr>
                        <w:jc w:val="right"/>
                        <w:rPr>
                          <w:rFonts w:ascii="Comic Sans MS" w:hAnsi="Comic Sans MS"/>
                          <w:color w:val="0070C0"/>
                        </w:rPr>
                      </w:pPr>
                      <w:r>
                        <w:rPr>
                          <w:rFonts w:ascii="Comic Sans MS" w:hAnsi="Comic Sans MS"/>
                          <w:color w:val="0070C0"/>
                        </w:rPr>
                        <w:t>National Curriculum</w:t>
                      </w:r>
                    </w:p>
                  </w:txbxContent>
                </v:textbox>
                <w10:wrap type="topAndBottom"/>
              </v:shape>
            </w:pict>
          </mc:Fallback>
        </mc:AlternateContent>
      </w:r>
      <w:r w:rsidR="00535186">
        <w:rPr>
          <w:rFonts w:ascii="Comic Sans MS" w:hAnsi="Comic Sans MS"/>
          <w:u w:val="single"/>
        </w:rPr>
        <w:t>LIVING THINGS AND THEIR HABITATS</w:t>
      </w:r>
    </w:p>
    <w:p w:rsidR="00275FD6" w:rsidRPr="00190B99" w:rsidRDefault="005135E9">
      <w:pPr>
        <w:rPr>
          <w:rFonts w:ascii="Comic Sans MS" w:hAnsi="Comic Sans MS"/>
        </w:rPr>
      </w:pPr>
      <w:r w:rsidRPr="00190B99">
        <w:rPr>
          <w:rFonts w:ascii="Comic Sans MS" w:hAnsi="Comic Sans MS"/>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33655</wp:posOffset>
                </wp:positionH>
                <wp:positionV relativeFrom="paragraph">
                  <wp:posOffset>2486660</wp:posOffset>
                </wp:positionV>
                <wp:extent cx="9667875" cy="2374265"/>
                <wp:effectExtent l="19050" t="19050" r="2857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75" cy="2374265"/>
                        </a:xfrm>
                        <a:prstGeom prst="rect">
                          <a:avLst/>
                        </a:prstGeom>
                        <a:solidFill>
                          <a:srgbClr val="FFFFFF"/>
                        </a:solidFill>
                        <a:ln w="38100">
                          <a:solidFill>
                            <a:srgbClr val="FF0000"/>
                          </a:solidFill>
                          <a:miter lim="800000"/>
                          <a:headEnd/>
                          <a:tailEnd/>
                        </a:ln>
                      </wps:spPr>
                      <wps:txbx>
                        <w:txbxContent>
                          <w:p w:rsidR="00360F8F" w:rsidRPr="00360F8F" w:rsidRDefault="00360F8F" w:rsidP="00360F8F">
                            <w:pPr>
                              <w:rPr>
                                <w:rFonts w:ascii="Comic Sans MS" w:hAnsi="Comic Sans MS"/>
                                <w:color w:val="FF0000"/>
                              </w:rPr>
                            </w:pPr>
                            <w:r w:rsidRPr="00360F8F">
                              <w:rPr>
                                <w:rFonts w:ascii="Comic Sans MS" w:hAnsi="Comic Sans MS"/>
                                <w:color w:val="FF0000"/>
                              </w:rPr>
                              <w:t xml:space="preserve">Essential characteristics of </w:t>
                            </w:r>
                            <w:r w:rsidR="00D40ADB">
                              <w:rPr>
                                <w:rFonts w:ascii="Comic Sans MS" w:hAnsi="Comic Sans MS"/>
                                <w:color w:val="FF0000"/>
                              </w:rPr>
                              <w:t>scientists</w:t>
                            </w:r>
                            <w:r w:rsidRPr="00360F8F">
                              <w:rPr>
                                <w:rFonts w:ascii="Comic Sans MS" w:hAnsi="Comic Sans MS"/>
                                <w:color w:val="FF0000"/>
                              </w:rPr>
                              <w:t>:</w:t>
                            </w:r>
                          </w:p>
                          <w:p w:rsidR="00360F8F" w:rsidRPr="00360F8F" w:rsidRDefault="00D40ADB" w:rsidP="00360F8F">
                            <w:pPr>
                              <w:pStyle w:val="ListParagraph"/>
                              <w:numPr>
                                <w:ilvl w:val="0"/>
                                <w:numId w:val="1"/>
                              </w:numPr>
                              <w:rPr>
                                <w:rFonts w:ascii="Comic Sans MS" w:hAnsi="Comic Sans MS"/>
                                <w:color w:val="FF0000"/>
                              </w:rPr>
                            </w:pPr>
                            <w:r>
                              <w:rPr>
                                <w:rFonts w:ascii="Comic Sans MS" w:hAnsi="Comic Sans MS"/>
                                <w:color w:val="FF0000"/>
                              </w:rPr>
                              <w:t>The ability to think independently and raise questions</w:t>
                            </w:r>
                            <w:r w:rsidR="00360F8F" w:rsidRPr="00360F8F">
                              <w:rPr>
                                <w:rFonts w:ascii="Comic Sans MS" w:hAnsi="Comic Sans MS"/>
                                <w:color w:val="FF0000"/>
                              </w:rPr>
                              <w:t xml:space="preserve"> about </w:t>
                            </w:r>
                            <w:r>
                              <w:rPr>
                                <w:rFonts w:ascii="Comic Sans MS" w:hAnsi="Comic Sans MS"/>
                                <w:color w:val="FF0000"/>
                              </w:rPr>
                              <w:t>working scientifically</w:t>
                            </w:r>
                            <w:r w:rsidR="00360F8F" w:rsidRPr="00360F8F">
                              <w:rPr>
                                <w:rFonts w:ascii="Comic Sans MS" w:hAnsi="Comic Sans MS"/>
                                <w:color w:val="FF0000"/>
                              </w:rPr>
                              <w:t xml:space="preserve"> and </w:t>
                            </w:r>
                            <w:r>
                              <w:rPr>
                                <w:rFonts w:ascii="Comic Sans MS" w:hAnsi="Comic Sans MS"/>
                                <w:color w:val="FF0000"/>
                              </w:rPr>
                              <w:t>the knowledge and skills that it brings</w:t>
                            </w:r>
                            <w:r w:rsidR="00360F8F" w:rsidRPr="00360F8F">
                              <w:rPr>
                                <w:rFonts w:ascii="Comic Sans MS" w:hAnsi="Comic Sans MS"/>
                                <w:color w:val="FF0000"/>
                              </w:rPr>
                              <w:t>.</w:t>
                            </w:r>
                          </w:p>
                          <w:p w:rsidR="00360F8F" w:rsidRDefault="00D40ADB" w:rsidP="00360F8F">
                            <w:pPr>
                              <w:pStyle w:val="ListParagraph"/>
                              <w:numPr>
                                <w:ilvl w:val="0"/>
                                <w:numId w:val="1"/>
                              </w:numPr>
                              <w:rPr>
                                <w:rFonts w:ascii="Comic Sans MS" w:hAnsi="Comic Sans MS"/>
                                <w:color w:val="FF0000"/>
                              </w:rPr>
                            </w:pPr>
                            <w:r>
                              <w:rPr>
                                <w:rFonts w:ascii="Comic Sans MS" w:hAnsi="Comic Sans MS"/>
                                <w:color w:val="FF0000"/>
                              </w:rPr>
                              <w:t>Confidence and competence in the full range of practical skills, taking the initiative in, for example, planning and carrying out scientific investigations.</w:t>
                            </w:r>
                          </w:p>
                          <w:p w:rsidR="00D40ADB" w:rsidRDefault="00D40ADB" w:rsidP="00360F8F">
                            <w:pPr>
                              <w:pStyle w:val="ListParagraph"/>
                              <w:numPr>
                                <w:ilvl w:val="0"/>
                                <w:numId w:val="1"/>
                              </w:numPr>
                              <w:rPr>
                                <w:rFonts w:ascii="Comic Sans MS" w:hAnsi="Comic Sans MS"/>
                                <w:color w:val="FF0000"/>
                              </w:rPr>
                            </w:pPr>
                            <w:r>
                              <w:rPr>
                                <w:rFonts w:ascii="Comic Sans MS" w:hAnsi="Comic Sans MS"/>
                                <w:color w:val="FF0000"/>
                              </w:rPr>
                              <w:t xml:space="preserve">Excellent scientific knowledge and understanding which </w:t>
                            </w:r>
                            <w:proofErr w:type="gramStart"/>
                            <w:r>
                              <w:rPr>
                                <w:rFonts w:ascii="Comic Sans MS" w:hAnsi="Comic Sans MS"/>
                                <w:color w:val="FF0000"/>
                              </w:rPr>
                              <w:t>is demonstrated</w:t>
                            </w:r>
                            <w:proofErr w:type="gramEnd"/>
                            <w:r>
                              <w:rPr>
                                <w:rFonts w:ascii="Comic Sans MS" w:hAnsi="Comic Sans MS"/>
                                <w:color w:val="FF0000"/>
                              </w:rPr>
                              <w:t xml:space="preserve"> in written and verbal explanations, solving challenging problems and reporting scientific findings.</w:t>
                            </w:r>
                          </w:p>
                          <w:p w:rsidR="00D40ADB" w:rsidRPr="00360F8F" w:rsidRDefault="00D40ADB" w:rsidP="00360F8F">
                            <w:pPr>
                              <w:pStyle w:val="ListParagraph"/>
                              <w:numPr>
                                <w:ilvl w:val="0"/>
                                <w:numId w:val="1"/>
                              </w:numPr>
                              <w:rPr>
                                <w:rFonts w:ascii="Comic Sans MS" w:hAnsi="Comic Sans MS"/>
                                <w:color w:val="FF0000"/>
                              </w:rPr>
                            </w:pPr>
                            <w:r>
                              <w:rPr>
                                <w:rFonts w:ascii="Comic Sans MS" w:hAnsi="Comic Sans MS"/>
                                <w:color w:val="FF0000"/>
                              </w:rPr>
                              <w:t>High levels of originality, imagination or innovation in the application of skills.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 xml:space="preserve">The ability to </w:t>
                            </w:r>
                            <w:r w:rsidR="00D40ADB">
                              <w:rPr>
                                <w:rFonts w:ascii="Comic Sans MS" w:hAnsi="Comic Sans MS"/>
                                <w:color w:val="FF0000"/>
                              </w:rPr>
                              <w:t>undertake practical work in a variety of contexts, including fieldwork.</w:t>
                            </w:r>
                          </w:p>
                          <w:p w:rsidR="00360F8F" w:rsidRPr="00360F8F" w:rsidRDefault="00360F8F" w:rsidP="00D40ADB">
                            <w:pPr>
                              <w:pStyle w:val="ListParagraph"/>
                              <w:numPr>
                                <w:ilvl w:val="0"/>
                                <w:numId w:val="1"/>
                              </w:numPr>
                              <w:rPr>
                                <w:rFonts w:ascii="Comic Sans MS" w:hAnsi="Comic Sans MS"/>
                                <w:color w:val="FF0000"/>
                              </w:rPr>
                            </w:pPr>
                            <w:r w:rsidRPr="00360F8F">
                              <w:rPr>
                                <w:rFonts w:ascii="Comic Sans MS" w:hAnsi="Comic Sans MS"/>
                                <w:color w:val="FF0000"/>
                              </w:rPr>
                              <w:t xml:space="preserve"> A passion for </w:t>
                            </w:r>
                            <w:r w:rsidR="00D40ADB">
                              <w:rPr>
                                <w:rFonts w:ascii="Comic Sans MS" w:hAnsi="Comic Sans MS"/>
                                <w:color w:val="FF0000"/>
                              </w:rPr>
                              <w:t>science and its application in past, present and future technologies.</w:t>
                            </w:r>
                          </w:p>
                          <w:p w:rsidR="00360F8F" w:rsidRPr="00360F8F" w:rsidRDefault="00360F8F" w:rsidP="00360F8F">
                            <w:pPr>
                              <w:pStyle w:val="ListParagraph"/>
                              <w:jc w:val="right"/>
                              <w:rPr>
                                <w:rFonts w:ascii="Comic Sans MS" w:hAnsi="Comic Sans MS"/>
                                <w:color w:val="FF0000"/>
                              </w:rPr>
                            </w:pPr>
                            <w:r w:rsidRPr="00360F8F">
                              <w:rPr>
                                <w:rFonts w:ascii="Comic Sans MS" w:hAnsi="Comic Sans MS"/>
                                <w:color w:val="FF0000"/>
                              </w:rPr>
                              <w:t>Chris Quigley Education Ltd</w:t>
                            </w:r>
                          </w:p>
                          <w:p w:rsidR="00360F8F" w:rsidRDefault="00360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pt;margin-top:195.8pt;width:761.25pt;height:18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" strokecolor="red" strokeweight="3pt">
                <v:textbox>
                  <w:txbxContent>
                    <w:p w:rsidR="00360F8F" w:rsidRPr="00360F8F" w:rsidRDefault="00360F8F" w:rsidP="00360F8F">
                      <w:pPr>
                        <w:rPr>
                          <w:rFonts w:ascii="Comic Sans MS" w:hAnsi="Comic Sans MS"/>
                          <w:color w:val="FF0000"/>
                        </w:rPr>
                      </w:pPr>
                      <w:r w:rsidRPr="00360F8F">
                        <w:rPr>
                          <w:rFonts w:ascii="Comic Sans MS" w:hAnsi="Comic Sans MS"/>
                          <w:color w:val="FF0000"/>
                        </w:rPr>
                        <w:t xml:space="preserve">Essential characteristics of </w:t>
                      </w:r>
                      <w:r w:rsidR="00D40ADB">
                        <w:rPr>
                          <w:rFonts w:ascii="Comic Sans MS" w:hAnsi="Comic Sans MS"/>
                          <w:color w:val="FF0000"/>
                        </w:rPr>
                        <w:t>scientists</w:t>
                      </w:r>
                      <w:r w:rsidRPr="00360F8F">
                        <w:rPr>
                          <w:rFonts w:ascii="Comic Sans MS" w:hAnsi="Comic Sans MS"/>
                          <w:color w:val="FF0000"/>
                        </w:rPr>
                        <w:t>:</w:t>
                      </w:r>
                    </w:p>
                    <w:p w:rsidR="00360F8F" w:rsidRPr="00360F8F" w:rsidRDefault="00D40ADB" w:rsidP="00360F8F">
                      <w:pPr>
                        <w:pStyle w:val="ListParagraph"/>
                        <w:numPr>
                          <w:ilvl w:val="0"/>
                          <w:numId w:val="1"/>
                        </w:numPr>
                        <w:rPr>
                          <w:rFonts w:ascii="Comic Sans MS" w:hAnsi="Comic Sans MS"/>
                          <w:color w:val="FF0000"/>
                        </w:rPr>
                      </w:pPr>
                      <w:r>
                        <w:rPr>
                          <w:rFonts w:ascii="Comic Sans MS" w:hAnsi="Comic Sans MS"/>
                          <w:color w:val="FF0000"/>
                        </w:rPr>
                        <w:t>The ability to think independently and raise questions</w:t>
                      </w:r>
                      <w:r w:rsidR="00360F8F" w:rsidRPr="00360F8F">
                        <w:rPr>
                          <w:rFonts w:ascii="Comic Sans MS" w:hAnsi="Comic Sans MS"/>
                          <w:color w:val="FF0000"/>
                        </w:rPr>
                        <w:t xml:space="preserve"> about </w:t>
                      </w:r>
                      <w:r>
                        <w:rPr>
                          <w:rFonts w:ascii="Comic Sans MS" w:hAnsi="Comic Sans MS"/>
                          <w:color w:val="FF0000"/>
                        </w:rPr>
                        <w:t>working scientifically</w:t>
                      </w:r>
                      <w:r w:rsidR="00360F8F" w:rsidRPr="00360F8F">
                        <w:rPr>
                          <w:rFonts w:ascii="Comic Sans MS" w:hAnsi="Comic Sans MS"/>
                          <w:color w:val="FF0000"/>
                        </w:rPr>
                        <w:t xml:space="preserve"> and </w:t>
                      </w:r>
                      <w:r>
                        <w:rPr>
                          <w:rFonts w:ascii="Comic Sans MS" w:hAnsi="Comic Sans MS"/>
                          <w:color w:val="FF0000"/>
                        </w:rPr>
                        <w:t>the knowledge and skills that it brings</w:t>
                      </w:r>
                      <w:r w:rsidR="00360F8F" w:rsidRPr="00360F8F">
                        <w:rPr>
                          <w:rFonts w:ascii="Comic Sans MS" w:hAnsi="Comic Sans MS"/>
                          <w:color w:val="FF0000"/>
                        </w:rPr>
                        <w:t>.</w:t>
                      </w:r>
                    </w:p>
                    <w:p w:rsidR="00360F8F" w:rsidRDefault="00D40ADB" w:rsidP="00360F8F">
                      <w:pPr>
                        <w:pStyle w:val="ListParagraph"/>
                        <w:numPr>
                          <w:ilvl w:val="0"/>
                          <w:numId w:val="1"/>
                        </w:numPr>
                        <w:rPr>
                          <w:rFonts w:ascii="Comic Sans MS" w:hAnsi="Comic Sans MS"/>
                          <w:color w:val="FF0000"/>
                        </w:rPr>
                      </w:pPr>
                      <w:r>
                        <w:rPr>
                          <w:rFonts w:ascii="Comic Sans MS" w:hAnsi="Comic Sans MS"/>
                          <w:color w:val="FF0000"/>
                        </w:rPr>
                        <w:t>Confidence and competence in the full range of practical skills, taking the initiative in, for example, planning and carrying out scientific investigations.</w:t>
                      </w:r>
                    </w:p>
                    <w:p w:rsidR="00D40ADB" w:rsidRDefault="00D40ADB" w:rsidP="00360F8F">
                      <w:pPr>
                        <w:pStyle w:val="ListParagraph"/>
                        <w:numPr>
                          <w:ilvl w:val="0"/>
                          <w:numId w:val="1"/>
                        </w:numPr>
                        <w:rPr>
                          <w:rFonts w:ascii="Comic Sans MS" w:hAnsi="Comic Sans MS"/>
                          <w:color w:val="FF0000"/>
                        </w:rPr>
                      </w:pPr>
                      <w:r>
                        <w:rPr>
                          <w:rFonts w:ascii="Comic Sans MS" w:hAnsi="Comic Sans MS"/>
                          <w:color w:val="FF0000"/>
                        </w:rPr>
                        <w:t xml:space="preserve">Excellent scientific knowledge and understanding which </w:t>
                      </w:r>
                      <w:proofErr w:type="gramStart"/>
                      <w:r>
                        <w:rPr>
                          <w:rFonts w:ascii="Comic Sans MS" w:hAnsi="Comic Sans MS"/>
                          <w:color w:val="FF0000"/>
                        </w:rPr>
                        <w:t>is demonstrated</w:t>
                      </w:r>
                      <w:proofErr w:type="gramEnd"/>
                      <w:r>
                        <w:rPr>
                          <w:rFonts w:ascii="Comic Sans MS" w:hAnsi="Comic Sans MS"/>
                          <w:color w:val="FF0000"/>
                        </w:rPr>
                        <w:t xml:space="preserve"> in written and verbal explanations, solving challenging problems and reporting scientific findings.</w:t>
                      </w:r>
                    </w:p>
                    <w:p w:rsidR="00D40ADB" w:rsidRPr="00360F8F" w:rsidRDefault="00D40ADB" w:rsidP="00360F8F">
                      <w:pPr>
                        <w:pStyle w:val="ListParagraph"/>
                        <w:numPr>
                          <w:ilvl w:val="0"/>
                          <w:numId w:val="1"/>
                        </w:numPr>
                        <w:rPr>
                          <w:rFonts w:ascii="Comic Sans MS" w:hAnsi="Comic Sans MS"/>
                          <w:color w:val="FF0000"/>
                        </w:rPr>
                      </w:pPr>
                      <w:r>
                        <w:rPr>
                          <w:rFonts w:ascii="Comic Sans MS" w:hAnsi="Comic Sans MS"/>
                          <w:color w:val="FF0000"/>
                        </w:rPr>
                        <w:t>High levels of originality, imagination or innovation in the application of skills.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 xml:space="preserve">The ability to </w:t>
                      </w:r>
                      <w:r w:rsidR="00D40ADB">
                        <w:rPr>
                          <w:rFonts w:ascii="Comic Sans MS" w:hAnsi="Comic Sans MS"/>
                          <w:color w:val="FF0000"/>
                        </w:rPr>
                        <w:t>undertake practical work in a variety of contexts, including fieldwork.</w:t>
                      </w:r>
                    </w:p>
                    <w:p w:rsidR="00360F8F" w:rsidRPr="00360F8F" w:rsidRDefault="00360F8F" w:rsidP="00D40ADB">
                      <w:pPr>
                        <w:pStyle w:val="ListParagraph"/>
                        <w:numPr>
                          <w:ilvl w:val="0"/>
                          <w:numId w:val="1"/>
                        </w:numPr>
                        <w:rPr>
                          <w:rFonts w:ascii="Comic Sans MS" w:hAnsi="Comic Sans MS"/>
                          <w:color w:val="FF0000"/>
                        </w:rPr>
                      </w:pPr>
                      <w:r w:rsidRPr="00360F8F">
                        <w:rPr>
                          <w:rFonts w:ascii="Comic Sans MS" w:hAnsi="Comic Sans MS"/>
                          <w:color w:val="FF0000"/>
                        </w:rPr>
                        <w:t xml:space="preserve"> A passion for </w:t>
                      </w:r>
                      <w:r w:rsidR="00D40ADB">
                        <w:rPr>
                          <w:rFonts w:ascii="Comic Sans MS" w:hAnsi="Comic Sans MS"/>
                          <w:color w:val="FF0000"/>
                        </w:rPr>
                        <w:t>science and its application in past, present and future technologies.</w:t>
                      </w:r>
                    </w:p>
                    <w:p w:rsidR="00360F8F" w:rsidRPr="00360F8F" w:rsidRDefault="00360F8F" w:rsidP="00360F8F">
                      <w:pPr>
                        <w:pStyle w:val="ListParagraph"/>
                        <w:jc w:val="right"/>
                        <w:rPr>
                          <w:rFonts w:ascii="Comic Sans MS" w:hAnsi="Comic Sans MS"/>
                          <w:color w:val="FF0000"/>
                        </w:rPr>
                      </w:pPr>
                      <w:r w:rsidRPr="00360F8F">
                        <w:rPr>
                          <w:rFonts w:ascii="Comic Sans MS" w:hAnsi="Comic Sans MS"/>
                          <w:color w:val="FF0000"/>
                        </w:rPr>
                        <w:t>Chris Quigley Education Ltd</w:t>
                      </w:r>
                    </w:p>
                    <w:p w:rsidR="00360F8F" w:rsidRDefault="00360F8F"/>
                  </w:txbxContent>
                </v:textbox>
                <w10:wrap type="topAndBottom"/>
              </v:shape>
            </w:pict>
          </mc:Fallback>
        </mc:AlternateContent>
      </w:r>
      <w:r w:rsidR="00275FD6" w:rsidRPr="00190B99">
        <w:rPr>
          <w:rFonts w:ascii="Comic Sans MS" w:hAnsi="Comic Sans MS"/>
        </w:rPr>
        <w:br w:type="page"/>
      </w:r>
    </w:p>
    <w:tbl>
      <w:tblPr>
        <w:tblStyle w:val="TableGrid"/>
        <w:tblpPr w:leftFromText="180" w:rightFromText="180" w:vertAnchor="page" w:horzAnchor="margin" w:tblpY="1711"/>
        <w:tblW w:w="0" w:type="auto"/>
        <w:tblLook w:val="04A0" w:firstRow="1" w:lastRow="0" w:firstColumn="1" w:lastColumn="0" w:noHBand="0" w:noVBand="1"/>
      </w:tblPr>
      <w:tblGrid>
        <w:gridCol w:w="7366"/>
        <w:gridCol w:w="3827"/>
        <w:gridCol w:w="3828"/>
      </w:tblGrid>
      <w:tr w:rsidR="00045E4A" w:rsidRPr="00190B99" w:rsidTr="000A101F">
        <w:tc>
          <w:tcPr>
            <w:tcW w:w="7366" w:type="dxa"/>
          </w:tcPr>
          <w:p w:rsidR="00045E4A" w:rsidRPr="00190B99" w:rsidRDefault="00045E4A" w:rsidP="000A101F">
            <w:pPr>
              <w:jc w:val="center"/>
              <w:rPr>
                <w:rFonts w:ascii="Comic Sans MS" w:hAnsi="Comic Sans MS"/>
              </w:rPr>
            </w:pPr>
            <w:r w:rsidRPr="00190B99">
              <w:rPr>
                <w:rFonts w:ascii="Comic Sans MS" w:hAnsi="Comic Sans MS"/>
              </w:rPr>
              <w:lastRenderedPageBreak/>
              <w:t>INDVIDUAL LEARNING OBJECTIVES</w:t>
            </w:r>
          </w:p>
          <w:p w:rsidR="00190B99" w:rsidRPr="00190B99" w:rsidRDefault="00190B99" w:rsidP="000A101F">
            <w:pPr>
              <w:jc w:val="center"/>
              <w:rPr>
                <w:rFonts w:ascii="Comic Sans MS" w:hAnsi="Comic Sans MS"/>
              </w:rPr>
            </w:pPr>
            <w:r w:rsidRPr="00190B99">
              <w:rPr>
                <w:rFonts w:ascii="Comic Sans MS" w:hAnsi="Comic Sans MS"/>
              </w:rPr>
              <w:t>(See individual pupil IEPs for their actual individual targets)</w:t>
            </w:r>
          </w:p>
        </w:tc>
        <w:tc>
          <w:tcPr>
            <w:tcW w:w="3827" w:type="dxa"/>
          </w:tcPr>
          <w:p w:rsidR="00872D8A" w:rsidRPr="00190B99" w:rsidRDefault="00045E4A" w:rsidP="000A101F">
            <w:pPr>
              <w:jc w:val="center"/>
              <w:rPr>
                <w:rFonts w:ascii="Comic Sans MS" w:hAnsi="Comic Sans MS"/>
              </w:rPr>
            </w:pPr>
            <w:r w:rsidRPr="00190B99">
              <w:rPr>
                <w:rFonts w:ascii="Comic Sans MS" w:hAnsi="Comic Sans MS"/>
              </w:rPr>
              <w:t>ESSENTIAL LEARNING OBJECTIVES</w:t>
            </w:r>
          </w:p>
          <w:p w:rsidR="00045E4A" w:rsidRPr="00190B99" w:rsidRDefault="00045E4A" w:rsidP="000A101F">
            <w:pPr>
              <w:jc w:val="center"/>
              <w:rPr>
                <w:rFonts w:ascii="Comic Sans MS" w:hAnsi="Comic Sans MS"/>
              </w:rPr>
            </w:pPr>
            <w:r w:rsidRPr="00190B99">
              <w:rPr>
                <w:rFonts w:ascii="Comic Sans MS" w:hAnsi="Comic Sans MS"/>
              </w:rPr>
              <w:t>(Chris Quigley)</w:t>
            </w:r>
          </w:p>
        </w:tc>
        <w:tc>
          <w:tcPr>
            <w:tcW w:w="3828" w:type="dxa"/>
          </w:tcPr>
          <w:p w:rsidR="00045E4A" w:rsidRPr="00190B99" w:rsidRDefault="00872D8A" w:rsidP="000A101F">
            <w:pPr>
              <w:jc w:val="center"/>
              <w:rPr>
                <w:rFonts w:ascii="Comic Sans MS" w:hAnsi="Comic Sans MS"/>
              </w:rPr>
            </w:pPr>
            <w:r w:rsidRPr="00190B99">
              <w:rPr>
                <w:rFonts w:ascii="Comic Sans MS" w:hAnsi="Comic Sans MS"/>
              </w:rPr>
              <w:t>ESSENTIALS FOR PROGRESS</w:t>
            </w:r>
          </w:p>
          <w:p w:rsidR="00872D8A" w:rsidRPr="00190B99" w:rsidRDefault="00872D8A" w:rsidP="000A101F">
            <w:pPr>
              <w:jc w:val="center"/>
              <w:rPr>
                <w:rFonts w:ascii="Comic Sans MS" w:hAnsi="Comic Sans MS"/>
              </w:rPr>
            </w:pPr>
            <w:r w:rsidRPr="00190B99">
              <w:rPr>
                <w:rFonts w:ascii="Comic Sans MS" w:hAnsi="Comic Sans MS"/>
              </w:rPr>
              <w:t>(Chris Quigley)</w:t>
            </w:r>
          </w:p>
        </w:tc>
      </w:tr>
      <w:tr w:rsidR="00F34A84" w:rsidRPr="00190B99" w:rsidTr="000A101F">
        <w:trPr>
          <w:trHeight w:val="1586"/>
        </w:trPr>
        <w:tc>
          <w:tcPr>
            <w:tcW w:w="7366" w:type="dxa"/>
          </w:tcPr>
          <w:p w:rsidR="00F34A84" w:rsidRPr="00F34A84" w:rsidRDefault="00F34A84" w:rsidP="000A101F">
            <w:pPr>
              <w:rPr>
                <w:rFonts w:ascii="Comic Sans MS" w:hAnsi="Comic Sans MS"/>
              </w:rPr>
            </w:pPr>
            <w:r w:rsidRPr="00F34A84">
              <w:rPr>
                <w:rFonts w:ascii="Comic Sans MS" w:hAnsi="Comic Sans MS"/>
              </w:rPr>
              <w:t>P8</w:t>
            </w:r>
          </w:p>
          <w:p w:rsidR="00F34A84" w:rsidRPr="00F34A84" w:rsidRDefault="00F34A84" w:rsidP="000A101F">
            <w:pPr>
              <w:rPr>
                <w:rFonts w:ascii="Comic Sans MS" w:hAnsi="Comic Sans MS"/>
              </w:rPr>
            </w:pPr>
            <w:r w:rsidRPr="00F34A84">
              <w:rPr>
                <w:rFonts w:ascii="Comic Sans MS" w:hAnsi="Comic Sans MS"/>
              </w:rPr>
              <w:t>- to indicate that some things are alive and others are not</w:t>
            </w:r>
          </w:p>
          <w:p w:rsidR="00F34A84" w:rsidRPr="00F34A84" w:rsidRDefault="00F34A84" w:rsidP="000A101F">
            <w:pPr>
              <w:rPr>
                <w:rFonts w:ascii="Comic Sans MS" w:hAnsi="Comic Sans MS"/>
              </w:rPr>
            </w:pPr>
            <w:r w:rsidRPr="00F34A84">
              <w:rPr>
                <w:rFonts w:ascii="Comic Sans MS" w:hAnsi="Comic Sans MS"/>
              </w:rPr>
              <w:t>- to identify similarities and differences between animals</w:t>
            </w:r>
          </w:p>
          <w:p w:rsidR="00F34A84" w:rsidRPr="00F34A84" w:rsidRDefault="00F34A84" w:rsidP="000A101F">
            <w:pPr>
              <w:rPr>
                <w:rFonts w:ascii="Comic Sans MS" w:hAnsi="Comic Sans MS"/>
              </w:rPr>
            </w:pPr>
            <w:r w:rsidRPr="00F34A84">
              <w:rPr>
                <w:rFonts w:ascii="Comic Sans MS" w:hAnsi="Comic Sans MS"/>
              </w:rPr>
              <w:t>- to identify similarities and differences between plants</w:t>
            </w:r>
          </w:p>
          <w:p w:rsidR="00F34A84" w:rsidRPr="00F34A84" w:rsidRDefault="00F34A84" w:rsidP="000A101F">
            <w:pPr>
              <w:rPr>
                <w:rFonts w:ascii="Comic Sans MS" w:hAnsi="Comic Sans MS"/>
              </w:rPr>
            </w:pPr>
            <w:r w:rsidRPr="00F34A84">
              <w:rPr>
                <w:rFonts w:ascii="Comic Sans MS" w:hAnsi="Comic Sans MS"/>
              </w:rPr>
              <w:t>- to indicate where they are likely to find common animals</w:t>
            </w:r>
          </w:p>
          <w:p w:rsidR="00F34A84" w:rsidRPr="00F34A84" w:rsidRDefault="00F34A84" w:rsidP="000A101F">
            <w:pPr>
              <w:rPr>
                <w:rFonts w:ascii="Comic Sans MS" w:hAnsi="Comic Sans MS"/>
              </w:rPr>
            </w:pPr>
            <w:r w:rsidRPr="00F34A84">
              <w:rPr>
                <w:rFonts w:ascii="Comic Sans MS" w:hAnsi="Comic Sans MS"/>
              </w:rPr>
              <w:t>- to look at pictures and books for information</w:t>
            </w:r>
          </w:p>
          <w:p w:rsidR="00F34A84" w:rsidRPr="00F34A84" w:rsidRDefault="00F34A84" w:rsidP="000A101F">
            <w:pPr>
              <w:rPr>
                <w:rFonts w:ascii="Comic Sans MS" w:hAnsi="Comic Sans MS"/>
              </w:rPr>
            </w:pPr>
            <w:r w:rsidRPr="00F34A84">
              <w:rPr>
                <w:rFonts w:ascii="Comic Sans MS" w:hAnsi="Comic Sans MS"/>
              </w:rPr>
              <w:t>- to make a collection of photographs of reptiles</w:t>
            </w:r>
          </w:p>
          <w:p w:rsidR="00F34A84" w:rsidRDefault="00F34A84" w:rsidP="000A101F">
            <w:pPr>
              <w:rPr>
                <w:rFonts w:ascii="Comic Sans MS" w:hAnsi="Comic Sans MS"/>
              </w:rPr>
            </w:pPr>
            <w:r w:rsidRPr="00F34A84">
              <w:rPr>
                <w:rFonts w:ascii="Comic Sans MS" w:hAnsi="Comic Sans MS"/>
              </w:rPr>
              <w:t>- to sort living things using their own categories</w:t>
            </w:r>
          </w:p>
          <w:p w:rsidR="00F34A84" w:rsidRPr="00F34A84" w:rsidRDefault="00F34A84" w:rsidP="000A101F">
            <w:pPr>
              <w:rPr>
                <w:rFonts w:ascii="Comic Sans MS" w:hAnsi="Comic Sans MS"/>
              </w:rPr>
            </w:pPr>
          </w:p>
        </w:tc>
        <w:tc>
          <w:tcPr>
            <w:tcW w:w="3827" w:type="dxa"/>
            <w:vMerge w:val="restart"/>
          </w:tcPr>
          <w:p w:rsidR="00F34A84" w:rsidRPr="00190B99" w:rsidRDefault="00F34A84" w:rsidP="000A101F">
            <w:pPr>
              <w:pStyle w:val="ListParagraph"/>
              <w:numPr>
                <w:ilvl w:val="0"/>
                <w:numId w:val="2"/>
              </w:numPr>
              <w:rPr>
                <w:rFonts w:ascii="Comic Sans MS" w:hAnsi="Comic Sans MS"/>
              </w:rPr>
            </w:pPr>
            <w:r>
              <w:rPr>
                <w:rFonts w:ascii="Comic Sans MS" w:hAnsi="Comic Sans MS"/>
              </w:rPr>
              <w:t>To investigate living things.</w:t>
            </w:r>
          </w:p>
          <w:p w:rsidR="00F34A84" w:rsidRPr="00190B99" w:rsidRDefault="00F34A84" w:rsidP="000A101F">
            <w:pPr>
              <w:rPr>
                <w:rFonts w:ascii="Comic Sans MS" w:hAnsi="Comic Sans MS"/>
              </w:rPr>
            </w:pPr>
          </w:p>
        </w:tc>
        <w:tc>
          <w:tcPr>
            <w:tcW w:w="3828" w:type="dxa"/>
            <w:vMerge w:val="restart"/>
          </w:tcPr>
          <w:p w:rsidR="00F34A84" w:rsidRDefault="00F34A84" w:rsidP="000A101F">
            <w:pPr>
              <w:pStyle w:val="ListParagraph"/>
              <w:numPr>
                <w:ilvl w:val="0"/>
                <w:numId w:val="2"/>
              </w:numPr>
              <w:rPr>
                <w:rFonts w:ascii="Comic Sans MS" w:hAnsi="Comic Sans MS"/>
              </w:rPr>
            </w:pPr>
            <w:r>
              <w:rPr>
                <w:rFonts w:ascii="Comic Sans MS" w:hAnsi="Comic Sans MS"/>
              </w:rPr>
              <w:t>Explore and compare the differences between things that are living, that are dead and that have never been alive.</w:t>
            </w:r>
          </w:p>
          <w:p w:rsidR="00F34A84" w:rsidRPr="00190B99" w:rsidRDefault="00F34A84" w:rsidP="000A101F">
            <w:pPr>
              <w:pStyle w:val="ListParagraph"/>
              <w:numPr>
                <w:ilvl w:val="0"/>
                <w:numId w:val="2"/>
              </w:numPr>
              <w:rPr>
                <w:rFonts w:ascii="Comic Sans MS" w:hAnsi="Comic Sans MS"/>
              </w:rPr>
            </w:pPr>
            <w:r>
              <w:rPr>
                <w:rFonts w:ascii="Comic Sans MS" w:hAnsi="Comic Sans MS"/>
              </w:rPr>
              <w:t>Identify that most living things live in habitats to which they are suited and describe how different habitats provide for the basic needs of different kinds of animals and plants and how they depend on each other.</w:t>
            </w:r>
          </w:p>
          <w:p w:rsidR="00F34A84" w:rsidRPr="00190B99" w:rsidRDefault="00F34A84" w:rsidP="000A101F">
            <w:pPr>
              <w:rPr>
                <w:rFonts w:ascii="Comic Sans MS" w:hAnsi="Comic Sans MS"/>
              </w:rPr>
            </w:pPr>
          </w:p>
        </w:tc>
      </w:tr>
      <w:tr w:rsidR="00F34A84" w:rsidRPr="00190B99" w:rsidTr="000A101F">
        <w:trPr>
          <w:trHeight w:val="279"/>
        </w:trPr>
        <w:tc>
          <w:tcPr>
            <w:tcW w:w="7366" w:type="dxa"/>
          </w:tcPr>
          <w:p w:rsidR="00F34A84" w:rsidRP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Level 1</w:t>
            </w:r>
          </w:p>
          <w:p w:rsidR="00F34A84" w:rsidRP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w:t>
            </w:r>
            <w:r w:rsidRPr="00F34A84">
              <w:rPr>
                <w:rFonts w:ascii="Comic Sans MS" w:eastAsia="Times New Roman" w:hAnsi="Comic Sans MS" w:cs="Arial"/>
                <w:color w:val="000000"/>
                <w:lang w:eastAsia="en-GB"/>
              </w:rPr>
              <w:t xml:space="preserve"> </w:t>
            </w:r>
            <w:r w:rsidRPr="00F34A84">
              <w:rPr>
                <w:rFonts w:ascii="Comic Sans MS" w:eastAsia="Times New Roman" w:hAnsi="Comic Sans MS" w:cs="Arial"/>
                <w:color w:val="000000"/>
                <w:lang w:eastAsia="en-GB"/>
              </w:rPr>
              <w:t>to describe a living thing in simple terms</w:t>
            </w:r>
          </w:p>
          <w:p w:rsidR="00F34A84" w:rsidRP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 to list items in the setting which are living and not living</w:t>
            </w:r>
          </w:p>
          <w:p w:rsidR="00F34A84" w:rsidRP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 to state simple life processes that are common to living things</w:t>
            </w:r>
          </w:p>
          <w:p w:rsidR="00F34A84" w:rsidRP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 to classify plants simply as trees or flowers</w:t>
            </w:r>
          </w:p>
          <w:p w:rsidR="00F34A84" w:rsidRP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 xml:space="preserve">- to classify living things into simple groups using habitats as a basis </w:t>
            </w:r>
          </w:p>
          <w:p w:rsidR="00F34A84" w:rsidRP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 to classify living things into simple groups using physical features</w:t>
            </w:r>
          </w:p>
          <w:p w:rsidR="00F34A84" w:rsidRP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 to record pets kept by their class</w:t>
            </w:r>
          </w:p>
          <w:p w:rsidR="00F34A84" w:rsidRDefault="00F34A84" w:rsidP="000A101F">
            <w:pPr>
              <w:rPr>
                <w:rFonts w:ascii="Comic Sans MS" w:eastAsia="Times New Roman" w:hAnsi="Comic Sans MS" w:cs="Arial"/>
                <w:color w:val="000000"/>
                <w:lang w:eastAsia="en-GB"/>
              </w:rPr>
            </w:pPr>
            <w:r w:rsidRPr="00F34A84">
              <w:rPr>
                <w:rFonts w:ascii="Comic Sans MS" w:eastAsia="Times New Roman" w:hAnsi="Comic Sans MS" w:cs="Arial"/>
                <w:color w:val="000000"/>
                <w:lang w:eastAsia="en-GB"/>
              </w:rPr>
              <w:t>- to design a habitat for a pet which addresses their needs</w:t>
            </w:r>
          </w:p>
          <w:p w:rsidR="00F34A84" w:rsidRPr="00F34A84" w:rsidRDefault="00F34A84" w:rsidP="000A101F">
            <w:pPr>
              <w:rPr>
                <w:rFonts w:ascii="Comic Sans MS" w:eastAsia="Times New Roman" w:hAnsi="Comic Sans MS" w:cs="Arial"/>
                <w:color w:val="000000"/>
                <w:lang w:eastAsia="en-GB"/>
              </w:rPr>
            </w:pPr>
          </w:p>
        </w:tc>
        <w:tc>
          <w:tcPr>
            <w:tcW w:w="3827" w:type="dxa"/>
            <w:vMerge/>
          </w:tcPr>
          <w:p w:rsidR="00F34A84" w:rsidRPr="00190B99" w:rsidRDefault="00F34A84" w:rsidP="000A101F">
            <w:pPr>
              <w:pStyle w:val="ListParagraph"/>
              <w:numPr>
                <w:ilvl w:val="0"/>
                <w:numId w:val="2"/>
              </w:numPr>
              <w:rPr>
                <w:rFonts w:ascii="Comic Sans MS" w:hAnsi="Comic Sans MS"/>
              </w:rPr>
            </w:pPr>
          </w:p>
        </w:tc>
        <w:tc>
          <w:tcPr>
            <w:tcW w:w="3828" w:type="dxa"/>
            <w:vMerge/>
          </w:tcPr>
          <w:p w:rsidR="00F34A84" w:rsidRPr="00190B99" w:rsidRDefault="00F34A84" w:rsidP="000A101F">
            <w:pPr>
              <w:rPr>
                <w:rFonts w:ascii="Comic Sans MS" w:hAnsi="Comic Sans MS"/>
              </w:rPr>
            </w:pPr>
          </w:p>
        </w:tc>
      </w:tr>
    </w:tbl>
    <w:p w:rsidR="00866AC2" w:rsidRDefault="000A101F" w:rsidP="000A101F">
      <w:pPr>
        <w:jc w:val="center"/>
        <w:rPr>
          <w:rFonts w:ascii="Comic Sans MS" w:hAnsi="Comic Sans MS"/>
        </w:rPr>
      </w:pPr>
      <w:r>
        <w:rPr>
          <w:rFonts w:ascii="Comic Sans MS" w:hAnsi="Comic Sans MS"/>
          <w:u w:val="single"/>
        </w:rPr>
        <w:t>LIVING THINGS AND THEIR HABITATS</w:t>
      </w:r>
    </w:p>
    <w:p w:rsidR="00866AC2" w:rsidRDefault="00866AC2">
      <w:pPr>
        <w:rPr>
          <w:rFonts w:ascii="Comic Sans MS" w:hAnsi="Comic Sans MS"/>
        </w:rPr>
      </w:pPr>
      <w:r>
        <w:rPr>
          <w:rFonts w:ascii="Comic Sans MS" w:hAnsi="Comic Sans MS"/>
        </w:rPr>
        <w:br w:type="page"/>
      </w:r>
    </w:p>
    <w:p w:rsidR="000A101F" w:rsidRPr="000A101F" w:rsidRDefault="000A101F" w:rsidP="000A101F">
      <w:pPr>
        <w:jc w:val="center"/>
        <w:rPr>
          <w:rFonts w:ascii="Comic Sans MS" w:hAnsi="Comic Sans MS"/>
        </w:rPr>
      </w:pPr>
      <w:r w:rsidRPr="000A101F">
        <w:rPr>
          <w:rFonts w:ascii="Comic Sans MS" w:hAnsi="Comic Sans MS"/>
          <w:u w:val="single"/>
        </w:rPr>
        <w:lastRenderedPageBreak/>
        <w:t>LIVING THINGS AND THEIR HABITATS</w:t>
      </w:r>
    </w:p>
    <w:tbl>
      <w:tblPr>
        <w:tblStyle w:val="TableGrid"/>
        <w:tblW w:w="0" w:type="auto"/>
        <w:tblLook w:val="04A0" w:firstRow="1" w:lastRow="0" w:firstColumn="1" w:lastColumn="0" w:noHBand="0" w:noVBand="1"/>
      </w:tblPr>
      <w:tblGrid>
        <w:gridCol w:w="15388"/>
      </w:tblGrid>
      <w:tr w:rsidR="00F34A84" w:rsidRPr="000A101F" w:rsidTr="000D7D10">
        <w:trPr>
          <w:trHeight w:val="359"/>
        </w:trPr>
        <w:tc>
          <w:tcPr>
            <w:tcW w:w="15388" w:type="dxa"/>
          </w:tcPr>
          <w:p w:rsidR="00F34A84" w:rsidRPr="000A101F" w:rsidRDefault="00F34A84" w:rsidP="000D7D10">
            <w:pPr>
              <w:jc w:val="center"/>
              <w:rPr>
                <w:rFonts w:ascii="Comic Sans MS" w:hAnsi="Comic Sans MS"/>
              </w:rPr>
            </w:pPr>
            <w:r w:rsidRPr="000A101F">
              <w:rPr>
                <w:rFonts w:ascii="Comic Sans MS" w:hAnsi="Comic Sans MS"/>
              </w:rPr>
              <w:t>POSSIBLE LEARNING ACTIVITIES</w:t>
            </w:r>
          </w:p>
        </w:tc>
      </w:tr>
      <w:tr w:rsidR="00F34A84" w:rsidRPr="000A101F" w:rsidTr="00F34A84">
        <w:trPr>
          <w:trHeight w:val="832"/>
        </w:trPr>
        <w:tc>
          <w:tcPr>
            <w:tcW w:w="15388" w:type="dxa"/>
          </w:tcPr>
          <w:p w:rsidR="00F34A84" w:rsidRPr="000A101F" w:rsidRDefault="00F34A84" w:rsidP="00F34A84">
            <w:pPr>
              <w:rPr>
                <w:rFonts w:ascii="Comic Sans MS" w:hAnsi="Comic Sans MS"/>
              </w:rPr>
            </w:pPr>
            <w:r w:rsidRPr="000A101F">
              <w:rPr>
                <w:rFonts w:ascii="Comic Sans MS" w:hAnsi="Comic Sans MS"/>
              </w:rPr>
              <w:t>SCIENCE:</w:t>
            </w:r>
          </w:p>
          <w:p w:rsidR="00A736AC" w:rsidRDefault="000A101F" w:rsidP="00A736AC">
            <w:pPr>
              <w:pStyle w:val="ListParagraph"/>
              <w:numPr>
                <w:ilvl w:val="0"/>
                <w:numId w:val="9"/>
              </w:numPr>
              <w:rPr>
                <w:rFonts w:ascii="Comic Sans MS" w:hAnsi="Comic Sans MS"/>
              </w:rPr>
            </w:pPr>
            <w:r w:rsidRPr="000A101F">
              <w:rPr>
                <w:rFonts w:ascii="Comic Sans MS" w:hAnsi="Comic Sans MS"/>
              </w:rPr>
              <w:t>Sort things into living or non-living groups.</w:t>
            </w:r>
          </w:p>
          <w:p w:rsidR="00A736AC" w:rsidRPr="00A736AC" w:rsidRDefault="00A736AC" w:rsidP="00A736AC">
            <w:pPr>
              <w:pStyle w:val="ListParagraph"/>
              <w:numPr>
                <w:ilvl w:val="0"/>
                <w:numId w:val="9"/>
              </w:numPr>
              <w:rPr>
                <w:rFonts w:ascii="Comic Sans MS" w:hAnsi="Comic Sans MS"/>
              </w:rPr>
            </w:pPr>
            <w:proofErr w:type="gramStart"/>
            <w:r w:rsidRPr="00A736AC">
              <w:rPr>
                <w:rFonts w:ascii="Comic Sans MS" w:eastAsia="Times New Roman" w:hAnsi="Comic Sans MS" w:cs="Arial"/>
                <w:color w:val="000000"/>
                <w:lang w:eastAsia="en-GB"/>
              </w:rPr>
              <w:t>describe</w:t>
            </w:r>
            <w:proofErr w:type="gramEnd"/>
            <w:r w:rsidRPr="00A736AC">
              <w:rPr>
                <w:rFonts w:ascii="Comic Sans MS" w:eastAsia="Times New Roman" w:hAnsi="Comic Sans MS" w:cs="Arial"/>
                <w:color w:val="000000"/>
                <w:lang w:eastAsia="en-GB"/>
              </w:rPr>
              <w:t xml:space="preserve"> a living thing in simple terms</w:t>
            </w:r>
            <w:r>
              <w:rPr>
                <w:rFonts w:ascii="Comic Sans MS" w:eastAsia="Times New Roman" w:hAnsi="Comic Sans MS" w:cs="Arial"/>
                <w:color w:val="000000"/>
                <w:lang w:eastAsia="en-GB"/>
              </w:rPr>
              <w:t>.</w:t>
            </w:r>
          </w:p>
          <w:p w:rsidR="00A736AC" w:rsidRPr="00A736AC" w:rsidRDefault="00A736AC" w:rsidP="00A736AC">
            <w:pPr>
              <w:pStyle w:val="ListParagraph"/>
              <w:numPr>
                <w:ilvl w:val="0"/>
                <w:numId w:val="9"/>
              </w:numPr>
              <w:rPr>
                <w:rFonts w:ascii="Comic Sans MS" w:hAnsi="Comic Sans MS"/>
              </w:rPr>
            </w:pPr>
            <w:proofErr w:type="gramStart"/>
            <w:r w:rsidRPr="00A736AC">
              <w:rPr>
                <w:rFonts w:ascii="Comic Sans MS" w:eastAsia="Times New Roman" w:hAnsi="Comic Sans MS" w:cs="Arial"/>
                <w:color w:val="000000"/>
                <w:lang w:eastAsia="en-GB"/>
              </w:rPr>
              <w:t>list</w:t>
            </w:r>
            <w:proofErr w:type="gramEnd"/>
            <w:r w:rsidRPr="00A736AC">
              <w:rPr>
                <w:rFonts w:ascii="Comic Sans MS" w:eastAsia="Times New Roman" w:hAnsi="Comic Sans MS" w:cs="Arial"/>
                <w:color w:val="000000"/>
                <w:lang w:eastAsia="en-GB"/>
              </w:rPr>
              <w:t xml:space="preserve"> items in the setting which are living and not living</w:t>
            </w:r>
            <w:r>
              <w:rPr>
                <w:rFonts w:ascii="Comic Sans MS" w:eastAsia="Times New Roman" w:hAnsi="Comic Sans MS" w:cs="Arial"/>
                <w:color w:val="000000"/>
                <w:lang w:eastAsia="en-GB"/>
              </w:rPr>
              <w:t>.</w:t>
            </w:r>
          </w:p>
          <w:p w:rsidR="00A736AC" w:rsidRPr="00A736AC" w:rsidRDefault="00A736AC" w:rsidP="00A736AC">
            <w:pPr>
              <w:pStyle w:val="ListParagraph"/>
              <w:numPr>
                <w:ilvl w:val="0"/>
                <w:numId w:val="9"/>
              </w:numPr>
              <w:rPr>
                <w:rFonts w:ascii="Comic Sans MS" w:hAnsi="Comic Sans MS"/>
              </w:rPr>
            </w:pPr>
            <w:proofErr w:type="gramStart"/>
            <w:r w:rsidRPr="00A736AC">
              <w:rPr>
                <w:rFonts w:ascii="Comic Sans MS" w:eastAsia="Times New Roman" w:hAnsi="Comic Sans MS" w:cs="Arial"/>
                <w:color w:val="000000"/>
                <w:lang w:eastAsia="en-GB"/>
              </w:rPr>
              <w:t>state</w:t>
            </w:r>
            <w:proofErr w:type="gramEnd"/>
            <w:r w:rsidRPr="00A736AC">
              <w:rPr>
                <w:rFonts w:ascii="Comic Sans MS" w:eastAsia="Times New Roman" w:hAnsi="Comic Sans MS" w:cs="Arial"/>
                <w:color w:val="000000"/>
                <w:lang w:eastAsia="en-GB"/>
              </w:rPr>
              <w:t xml:space="preserve"> simple life processes that are common to living things</w:t>
            </w:r>
            <w:r>
              <w:rPr>
                <w:rFonts w:ascii="Comic Sans MS" w:eastAsia="Times New Roman" w:hAnsi="Comic Sans MS" w:cs="Arial"/>
                <w:color w:val="000000"/>
                <w:lang w:eastAsia="en-GB"/>
              </w:rPr>
              <w:t>.</w:t>
            </w:r>
          </w:p>
          <w:p w:rsidR="000A101F" w:rsidRDefault="000A101F" w:rsidP="000A101F">
            <w:pPr>
              <w:pStyle w:val="ListParagraph"/>
              <w:numPr>
                <w:ilvl w:val="0"/>
                <w:numId w:val="9"/>
              </w:numPr>
              <w:rPr>
                <w:rFonts w:ascii="Comic Sans MS" w:hAnsi="Comic Sans MS"/>
              </w:rPr>
            </w:pPr>
            <w:proofErr w:type="gramStart"/>
            <w:r w:rsidRPr="000A101F">
              <w:rPr>
                <w:rFonts w:ascii="Comic Sans MS" w:hAnsi="Comic Sans MS"/>
              </w:rPr>
              <w:t>identify</w:t>
            </w:r>
            <w:proofErr w:type="gramEnd"/>
            <w:r w:rsidRPr="000A101F">
              <w:rPr>
                <w:rFonts w:ascii="Comic Sans MS" w:hAnsi="Comic Sans MS"/>
              </w:rPr>
              <w:t xml:space="preserve"> similarities and differences between animals and then for plants.</w:t>
            </w:r>
          </w:p>
          <w:p w:rsidR="00A736AC" w:rsidRDefault="000A101F" w:rsidP="000A101F">
            <w:pPr>
              <w:pStyle w:val="ListParagraph"/>
              <w:numPr>
                <w:ilvl w:val="0"/>
                <w:numId w:val="9"/>
              </w:numPr>
              <w:rPr>
                <w:rFonts w:ascii="Comic Sans MS" w:hAnsi="Comic Sans MS"/>
              </w:rPr>
            </w:pPr>
            <w:proofErr w:type="gramStart"/>
            <w:r w:rsidRPr="000A101F">
              <w:rPr>
                <w:rFonts w:ascii="Comic Sans MS" w:hAnsi="Comic Sans MS"/>
              </w:rPr>
              <w:t>indicate</w:t>
            </w:r>
            <w:proofErr w:type="gramEnd"/>
            <w:r w:rsidRPr="000A101F">
              <w:rPr>
                <w:rFonts w:ascii="Comic Sans MS" w:hAnsi="Comic Sans MS"/>
              </w:rPr>
              <w:t xml:space="preserve"> where they are likely to find common animals</w:t>
            </w:r>
            <w:r w:rsidR="00A736AC">
              <w:rPr>
                <w:rFonts w:ascii="Comic Sans MS" w:hAnsi="Comic Sans MS"/>
              </w:rPr>
              <w:t>.</w:t>
            </w:r>
          </w:p>
          <w:p w:rsidR="00A736AC" w:rsidRDefault="000A101F" w:rsidP="000A101F">
            <w:pPr>
              <w:pStyle w:val="ListParagraph"/>
              <w:numPr>
                <w:ilvl w:val="0"/>
                <w:numId w:val="9"/>
              </w:numPr>
              <w:rPr>
                <w:rFonts w:ascii="Comic Sans MS" w:hAnsi="Comic Sans MS"/>
              </w:rPr>
            </w:pPr>
            <w:proofErr w:type="gramStart"/>
            <w:r w:rsidRPr="00A736AC">
              <w:rPr>
                <w:rFonts w:ascii="Comic Sans MS" w:hAnsi="Comic Sans MS"/>
              </w:rPr>
              <w:t>make</w:t>
            </w:r>
            <w:proofErr w:type="gramEnd"/>
            <w:r w:rsidRPr="00A736AC">
              <w:rPr>
                <w:rFonts w:ascii="Comic Sans MS" w:hAnsi="Comic Sans MS"/>
              </w:rPr>
              <w:t xml:space="preserve"> a collection of photographs of </w:t>
            </w:r>
            <w:proofErr w:type="spellStart"/>
            <w:r w:rsidR="00A736AC">
              <w:rPr>
                <w:rFonts w:ascii="Comic Sans MS" w:hAnsi="Comic Sans MS"/>
              </w:rPr>
              <w:t>tyoes</w:t>
            </w:r>
            <w:proofErr w:type="spellEnd"/>
            <w:r w:rsidR="00A736AC">
              <w:rPr>
                <w:rFonts w:ascii="Comic Sans MS" w:hAnsi="Comic Sans MS"/>
              </w:rPr>
              <w:t xml:space="preserve"> of animals </w:t>
            </w:r>
            <w:proofErr w:type="spellStart"/>
            <w:r w:rsidR="00A736AC">
              <w:rPr>
                <w:rFonts w:ascii="Comic Sans MS" w:hAnsi="Comic Sans MS"/>
              </w:rPr>
              <w:t>eg</w:t>
            </w:r>
            <w:proofErr w:type="spellEnd"/>
            <w:r w:rsidR="00A736AC">
              <w:rPr>
                <w:rFonts w:ascii="Comic Sans MS" w:hAnsi="Comic Sans MS"/>
              </w:rPr>
              <w:t xml:space="preserve"> </w:t>
            </w:r>
            <w:r w:rsidRPr="00A736AC">
              <w:rPr>
                <w:rFonts w:ascii="Comic Sans MS" w:hAnsi="Comic Sans MS"/>
              </w:rPr>
              <w:t>reptiles</w:t>
            </w:r>
            <w:r w:rsidR="00A736AC">
              <w:rPr>
                <w:rFonts w:ascii="Comic Sans MS" w:hAnsi="Comic Sans MS"/>
              </w:rPr>
              <w:t>.</w:t>
            </w:r>
          </w:p>
          <w:p w:rsidR="00A736AC" w:rsidRDefault="000A101F" w:rsidP="00A736AC">
            <w:pPr>
              <w:pStyle w:val="ListParagraph"/>
              <w:numPr>
                <w:ilvl w:val="0"/>
                <w:numId w:val="9"/>
              </w:numPr>
              <w:rPr>
                <w:rFonts w:ascii="Comic Sans MS" w:hAnsi="Comic Sans MS"/>
              </w:rPr>
            </w:pPr>
            <w:proofErr w:type="gramStart"/>
            <w:r w:rsidRPr="00A736AC">
              <w:rPr>
                <w:rFonts w:ascii="Comic Sans MS" w:hAnsi="Comic Sans MS"/>
              </w:rPr>
              <w:t>sort</w:t>
            </w:r>
            <w:proofErr w:type="gramEnd"/>
            <w:r w:rsidRPr="00A736AC">
              <w:rPr>
                <w:rFonts w:ascii="Comic Sans MS" w:hAnsi="Comic Sans MS"/>
              </w:rPr>
              <w:t xml:space="preserve"> living things using their own categories</w:t>
            </w:r>
            <w:r w:rsidR="00A736AC">
              <w:rPr>
                <w:rFonts w:ascii="Comic Sans MS" w:hAnsi="Comic Sans MS"/>
              </w:rPr>
              <w:t>.</w:t>
            </w:r>
          </w:p>
          <w:p w:rsidR="00A736AC" w:rsidRPr="00A736AC" w:rsidRDefault="00A736AC" w:rsidP="00A736AC">
            <w:pPr>
              <w:pStyle w:val="ListParagraph"/>
              <w:numPr>
                <w:ilvl w:val="0"/>
                <w:numId w:val="9"/>
              </w:numPr>
              <w:rPr>
                <w:rFonts w:ascii="Comic Sans MS" w:hAnsi="Comic Sans MS"/>
              </w:rPr>
            </w:pPr>
            <w:proofErr w:type="gramStart"/>
            <w:r w:rsidRPr="00A736AC">
              <w:rPr>
                <w:rFonts w:ascii="Comic Sans MS" w:eastAsia="Times New Roman" w:hAnsi="Comic Sans MS" w:cs="Arial"/>
                <w:color w:val="000000"/>
                <w:lang w:eastAsia="en-GB"/>
              </w:rPr>
              <w:t>classify</w:t>
            </w:r>
            <w:proofErr w:type="gramEnd"/>
            <w:r w:rsidRPr="00A736AC">
              <w:rPr>
                <w:rFonts w:ascii="Comic Sans MS" w:eastAsia="Times New Roman" w:hAnsi="Comic Sans MS" w:cs="Arial"/>
                <w:color w:val="000000"/>
                <w:lang w:eastAsia="en-GB"/>
              </w:rPr>
              <w:t xml:space="preserve"> plants simply as trees or flowers</w:t>
            </w:r>
            <w:r>
              <w:rPr>
                <w:rFonts w:ascii="Comic Sans MS" w:eastAsia="Times New Roman" w:hAnsi="Comic Sans MS" w:cs="Arial"/>
                <w:color w:val="000000"/>
                <w:lang w:eastAsia="en-GB"/>
              </w:rPr>
              <w:t>.</w:t>
            </w:r>
          </w:p>
          <w:p w:rsidR="00A736AC" w:rsidRPr="00A736AC" w:rsidRDefault="00A736AC" w:rsidP="00A736AC">
            <w:pPr>
              <w:pStyle w:val="ListParagraph"/>
              <w:numPr>
                <w:ilvl w:val="0"/>
                <w:numId w:val="9"/>
              </w:numPr>
              <w:rPr>
                <w:rFonts w:ascii="Comic Sans MS" w:hAnsi="Comic Sans MS"/>
              </w:rPr>
            </w:pPr>
            <w:proofErr w:type="gramStart"/>
            <w:r w:rsidRPr="00A736AC">
              <w:rPr>
                <w:rFonts w:ascii="Comic Sans MS" w:eastAsia="Times New Roman" w:hAnsi="Comic Sans MS" w:cs="Arial"/>
                <w:color w:val="000000"/>
                <w:lang w:eastAsia="en-GB"/>
              </w:rPr>
              <w:t>classify</w:t>
            </w:r>
            <w:proofErr w:type="gramEnd"/>
            <w:r w:rsidRPr="00A736AC">
              <w:rPr>
                <w:rFonts w:ascii="Comic Sans MS" w:eastAsia="Times New Roman" w:hAnsi="Comic Sans MS" w:cs="Arial"/>
                <w:color w:val="000000"/>
                <w:lang w:eastAsia="en-GB"/>
              </w:rPr>
              <w:t xml:space="preserve"> living things into simple groups usi</w:t>
            </w:r>
            <w:r>
              <w:rPr>
                <w:rFonts w:ascii="Comic Sans MS" w:eastAsia="Times New Roman" w:hAnsi="Comic Sans MS" w:cs="Arial"/>
                <w:color w:val="000000"/>
                <w:lang w:eastAsia="en-GB"/>
              </w:rPr>
              <w:t>ng habitats as a basis.</w:t>
            </w:r>
          </w:p>
          <w:p w:rsidR="00A736AC" w:rsidRPr="00A736AC" w:rsidRDefault="00A736AC" w:rsidP="00A736AC">
            <w:pPr>
              <w:pStyle w:val="ListParagraph"/>
              <w:numPr>
                <w:ilvl w:val="0"/>
                <w:numId w:val="9"/>
              </w:numPr>
              <w:rPr>
                <w:rFonts w:ascii="Comic Sans MS" w:hAnsi="Comic Sans MS"/>
              </w:rPr>
            </w:pPr>
            <w:proofErr w:type="gramStart"/>
            <w:r w:rsidRPr="00A736AC">
              <w:rPr>
                <w:rFonts w:ascii="Comic Sans MS" w:eastAsia="Times New Roman" w:hAnsi="Comic Sans MS" w:cs="Arial"/>
                <w:color w:val="000000"/>
                <w:lang w:eastAsia="en-GB"/>
              </w:rPr>
              <w:t>classify</w:t>
            </w:r>
            <w:proofErr w:type="gramEnd"/>
            <w:r w:rsidRPr="00A736AC">
              <w:rPr>
                <w:rFonts w:ascii="Comic Sans MS" w:eastAsia="Times New Roman" w:hAnsi="Comic Sans MS" w:cs="Arial"/>
                <w:color w:val="000000"/>
                <w:lang w:eastAsia="en-GB"/>
              </w:rPr>
              <w:t xml:space="preserve"> living things into simple groups using physical features</w:t>
            </w:r>
            <w:r>
              <w:rPr>
                <w:rFonts w:ascii="Comic Sans MS" w:eastAsia="Times New Roman" w:hAnsi="Comic Sans MS" w:cs="Arial"/>
                <w:color w:val="000000"/>
                <w:lang w:eastAsia="en-GB"/>
              </w:rPr>
              <w:t>.</w:t>
            </w:r>
          </w:p>
          <w:p w:rsidR="000A101F" w:rsidRPr="00A736AC" w:rsidRDefault="00A736AC" w:rsidP="00A736AC">
            <w:pPr>
              <w:pStyle w:val="ListParagraph"/>
              <w:numPr>
                <w:ilvl w:val="0"/>
                <w:numId w:val="9"/>
              </w:numPr>
              <w:rPr>
                <w:rFonts w:ascii="Comic Sans MS" w:hAnsi="Comic Sans MS"/>
              </w:rPr>
            </w:pPr>
            <w:proofErr w:type="gramStart"/>
            <w:r w:rsidRPr="00A736AC">
              <w:rPr>
                <w:rFonts w:ascii="Comic Sans MS" w:eastAsia="Times New Roman" w:hAnsi="Comic Sans MS" w:cs="Arial"/>
                <w:color w:val="000000"/>
                <w:lang w:eastAsia="en-GB"/>
              </w:rPr>
              <w:t>design</w:t>
            </w:r>
            <w:proofErr w:type="gramEnd"/>
            <w:r w:rsidRPr="00A736AC">
              <w:rPr>
                <w:rFonts w:ascii="Comic Sans MS" w:eastAsia="Times New Roman" w:hAnsi="Comic Sans MS" w:cs="Arial"/>
                <w:color w:val="000000"/>
                <w:lang w:eastAsia="en-GB"/>
              </w:rPr>
              <w:t xml:space="preserve"> a habitat for a pet which addresses their needs</w:t>
            </w:r>
            <w:r>
              <w:rPr>
                <w:rFonts w:ascii="Comic Sans MS" w:eastAsia="Times New Roman" w:hAnsi="Comic Sans MS" w:cs="Arial"/>
                <w:color w:val="000000"/>
                <w:lang w:eastAsia="en-GB"/>
              </w:rPr>
              <w:t>.</w:t>
            </w:r>
          </w:p>
        </w:tc>
      </w:tr>
      <w:tr w:rsidR="00F34A84" w:rsidRPr="000A101F" w:rsidTr="00B22884">
        <w:trPr>
          <w:trHeight w:val="70"/>
        </w:trPr>
        <w:tc>
          <w:tcPr>
            <w:tcW w:w="15388" w:type="dxa"/>
          </w:tcPr>
          <w:p w:rsidR="00F34A84" w:rsidRPr="000A101F" w:rsidRDefault="00F34A84" w:rsidP="00F34A84">
            <w:pPr>
              <w:rPr>
                <w:rFonts w:ascii="Comic Sans MS" w:hAnsi="Comic Sans MS"/>
              </w:rPr>
            </w:pPr>
            <w:r w:rsidRPr="000A101F">
              <w:rPr>
                <w:rFonts w:ascii="Comic Sans MS" w:hAnsi="Comic Sans MS"/>
              </w:rPr>
              <w:t>OUTDOOR:</w:t>
            </w:r>
          </w:p>
          <w:p w:rsidR="000A101F" w:rsidRPr="000A101F" w:rsidRDefault="000A101F" w:rsidP="000A101F">
            <w:pPr>
              <w:pStyle w:val="ListParagraph"/>
              <w:numPr>
                <w:ilvl w:val="0"/>
                <w:numId w:val="17"/>
              </w:numPr>
              <w:rPr>
                <w:rFonts w:ascii="Comic Sans MS" w:hAnsi="Comic Sans MS"/>
              </w:rPr>
            </w:pPr>
            <w:proofErr w:type="gramStart"/>
            <w:r w:rsidRPr="000A101F">
              <w:rPr>
                <w:rFonts w:ascii="Comic Sans MS" w:hAnsi="Comic Sans MS"/>
              </w:rPr>
              <w:t>identify</w:t>
            </w:r>
            <w:proofErr w:type="gramEnd"/>
            <w:r w:rsidRPr="000A101F">
              <w:rPr>
                <w:rFonts w:ascii="Comic Sans MS" w:hAnsi="Comic Sans MS"/>
              </w:rPr>
              <w:t xml:space="preserve"> and visit habitats within our local community </w:t>
            </w:r>
            <w:proofErr w:type="spellStart"/>
            <w:r w:rsidRPr="000A101F">
              <w:rPr>
                <w:rFonts w:ascii="Comic Sans MS" w:hAnsi="Comic Sans MS"/>
              </w:rPr>
              <w:t>eg</w:t>
            </w:r>
            <w:proofErr w:type="spellEnd"/>
            <w:r w:rsidRPr="000A101F">
              <w:rPr>
                <w:rFonts w:ascii="Comic Sans MS" w:hAnsi="Comic Sans MS"/>
              </w:rPr>
              <w:t xml:space="preserve"> sea/rock pools, rivers, forests and ponds.</w:t>
            </w:r>
          </w:p>
          <w:p w:rsidR="000A101F" w:rsidRPr="000A101F" w:rsidRDefault="000A101F" w:rsidP="000A101F">
            <w:pPr>
              <w:pStyle w:val="ListParagraph"/>
              <w:numPr>
                <w:ilvl w:val="0"/>
                <w:numId w:val="17"/>
              </w:numPr>
              <w:rPr>
                <w:rFonts w:ascii="Comic Sans MS" w:hAnsi="Comic Sans MS"/>
              </w:rPr>
            </w:pPr>
            <w:proofErr w:type="gramStart"/>
            <w:r w:rsidRPr="000A101F">
              <w:rPr>
                <w:rFonts w:ascii="Comic Sans MS" w:hAnsi="Comic Sans MS"/>
              </w:rPr>
              <w:t>make</w:t>
            </w:r>
            <w:proofErr w:type="gramEnd"/>
            <w:r w:rsidRPr="000A101F">
              <w:rPr>
                <w:rFonts w:ascii="Comic Sans MS" w:hAnsi="Comic Sans MS"/>
              </w:rPr>
              <w:t xml:space="preserve"> bird feeders for the school yard.</w:t>
            </w:r>
          </w:p>
          <w:p w:rsidR="00F34A84" w:rsidRPr="00A736AC" w:rsidRDefault="000A101F" w:rsidP="00A736AC">
            <w:pPr>
              <w:pStyle w:val="ListParagraph"/>
              <w:numPr>
                <w:ilvl w:val="0"/>
                <w:numId w:val="17"/>
              </w:numPr>
              <w:rPr>
                <w:rFonts w:ascii="Comic Sans MS" w:hAnsi="Comic Sans MS"/>
              </w:rPr>
            </w:pPr>
            <w:proofErr w:type="gramStart"/>
            <w:r w:rsidRPr="000A101F">
              <w:rPr>
                <w:rFonts w:ascii="Comic Sans MS" w:hAnsi="Comic Sans MS"/>
              </w:rPr>
              <w:t>identify</w:t>
            </w:r>
            <w:proofErr w:type="gramEnd"/>
            <w:r w:rsidRPr="000A101F">
              <w:rPr>
                <w:rFonts w:ascii="Comic Sans MS" w:hAnsi="Comic Sans MS"/>
              </w:rPr>
              <w:t xml:space="preserve"> the trees in the local community using identification books.</w:t>
            </w:r>
          </w:p>
        </w:tc>
      </w:tr>
      <w:tr w:rsidR="00F34A84" w:rsidRPr="000A101F" w:rsidTr="00917AED">
        <w:trPr>
          <w:trHeight w:val="911"/>
        </w:trPr>
        <w:tc>
          <w:tcPr>
            <w:tcW w:w="15388" w:type="dxa"/>
          </w:tcPr>
          <w:p w:rsidR="00F34A84" w:rsidRPr="000A101F" w:rsidRDefault="00F34A84" w:rsidP="000D7D10">
            <w:pPr>
              <w:rPr>
                <w:rFonts w:ascii="Comic Sans MS" w:hAnsi="Comic Sans MS"/>
              </w:rPr>
            </w:pPr>
            <w:r w:rsidRPr="000A101F">
              <w:rPr>
                <w:rFonts w:ascii="Comic Sans MS" w:hAnsi="Comic Sans MS"/>
              </w:rPr>
              <w:t>ART</w:t>
            </w:r>
            <w:r w:rsidR="000A101F" w:rsidRPr="000A101F">
              <w:rPr>
                <w:rFonts w:ascii="Comic Sans MS" w:hAnsi="Comic Sans MS"/>
              </w:rPr>
              <w:t xml:space="preserve"> AND DESIGN</w:t>
            </w:r>
            <w:r w:rsidRPr="000A101F">
              <w:rPr>
                <w:rFonts w:ascii="Comic Sans MS" w:hAnsi="Comic Sans MS"/>
              </w:rPr>
              <w:t xml:space="preserve"> &amp; DESIGN TECHOLOGY:</w:t>
            </w:r>
          </w:p>
          <w:p w:rsidR="00F34A84" w:rsidRPr="000A101F" w:rsidRDefault="000A101F" w:rsidP="000A101F">
            <w:pPr>
              <w:pStyle w:val="ListParagraph"/>
              <w:numPr>
                <w:ilvl w:val="0"/>
                <w:numId w:val="9"/>
              </w:numPr>
              <w:rPr>
                <w:rFonts w:ascii="Comic Sans MS" w:hAnsi="Comic Sans MS"/>
              </w:rPr>
            </w:pPr>
            <w:r w:rsidRPr="000A101F">
              <w:rPr>
                <w:rFonts w:ascii="Comic Sans MS" w:hAnsi="Comic Sans MS"/>
              </w:rPr>
              <w:t>Design an imaginary animal and make using clay.</w:t>
            </w:r>
          </w:p>
          <w:p w:rsidR="000A101F" w:rsidRDefault="000A101F" w:rsidP="000A101F">
            <w:pPr>
              <w:pStyle w:val="ListParagraph"/>
              <w:numPr>
                <w:ilvl w:val="0"/>
                <w:numId w:val="9"/>
              </w:numPr>
              <w:rPr>
                <w:rFonts w:ascii="Comic Sans MS" w:hAnsi="Comic Sans MS"/>
              </w:rPr>
            </w:pPr>
            <w:r w:rsidRPr="000A101F">
              <w:rPr>
                <w:rFonts w:ascii="Comic Sans MS" w:hAnsi="Comic Sans MS"/>
              </w:rPr>
              <w:t xml:space="preserve">Create a habitat in a </w:t>
            </w:r>
            <w:proofErr w:type="gramStart"/>
            <w:r w:rsidRPr="000A101F">
              <w:rPr>
                <w:rFonts w:ascii="Comic Sans MS" w:hAnsi="Comic Sans MS"/>
              </w:rPr>
              <w:t>shoe box</w:t>
            </w:r>
            <w:proofErr w:type="gramEnd"/>
            <w:r w:rsidRPr="000A101F">
              <w:rPr>
                <w:rFonts w:ascii="Comic Sans MS" w:hAnsi="Comic Sans MS"/>
              </w:rPr>
              <w:t>.</w:t>
            </w:r>
          </w:p>
          <w:p w:rsidR="00A736AC" w:rsidRPr="000A101F" w:rsidRDefault="00A736AC" w:rsidP="000A101F">
            <w:pPr>
              <w:pStyle w:val="ListParagraph"/>
              <w:numPr>
                <w:ilvl w:val="0"/>
                <w:numId w:val="9"/>
              </w:numPr>
              <w:rPr>
                <w:rFonts w:ascii="Comic Sans MS" w:hAnsi="Comic Sans MS"/>
              </w:rPr>
            </w:pPr>
            <w:r>
              <w:rPr>
                <w:rFonts w:ascii="Comic Sans MS" w:hAnsi="Comic Sans MS"/>
              </w:rPr>
              <w:t>Weave a nest from natural materials for a small animal.</w:t>
            </w:r>
          </w:p>
        </w:tc>
      </w:tr>
      <w:tr w:rsidR="00F34A84" w:rsidRPr="000A101F" w:rsidTr="00A736AC">
        <w:trPr>
          <w:trHeight w:val="217"/>
        </w:trPr>
        <w:tc>
          <w:tcPr>
            <w:tcW w:w="15388" w:type="dxa"/>
          </w:tcPr>
          <w:p w:rsidR="00F34A84" w:rsidRPr="000A101F" w:rsidRDefault="00F34A84" w:rsidP="00F34A84">
            <w:pPr>
              <w:rPr>
                <w:rFonts w:ascii="Comic Sans MS" w:hAnsi="Comic Sans MS"/>
              </w:rPr>
            </w:pPr>
            <w:bookmarkStart w:id="0" w:name="_GoBack"/>
            <w:bookmarkEnd w:id="0"/>
            <w:r w:rsidRPr="000A101F">
              <w:rPr>
                <w:rFonts w:ascii="Comic Sans MS" w:hAnsi="Comic Sans MS"/>
              </w:rPr>
              <w:t>ENGLISH:</w:t>
            </w:r>
          </w:p>
          <w:p w:rsidR="000A101F" w:rsidRPr="000A101F" w:rsidRDefault="000A101F" w:rsidP="000A101F">
            <w:pPr>
              <w:pStyle w:val="ListParagraph"/>
              <w:numPr>
                <w:ilvl w:val="0"/>
                <w:numId w:val="15"/>
              </w:numPr>
              <w:rPr>
                <w:rFonts w:ascii="Comic Sans MS" w:hAnsi="Comic Sans MS"/>
              </w:rPr>
            </w:pPr>
            <w:r w:rsidRPr="000A101F">
              <w:rPr>
                <w:rFonts w:ascii="Comic Sans MS" w:hAnsi="Comic Sans MS"/>
              </w:rPr>
              <w:t>Label an animal, plant and habitat.</w:t>
            </w:r>
          </w:p>
          <w:p w:rsidR="000A101F" w:rsidRPr="000A101F" w:rsidRDefault="000A101F" w:rsidP="000A101F">
            <w:pPr>
              <w:pStyle w:val="ListParagraph"/>
              <w:numPr>
                <w:ilvl w:val="0"/>
                <w:numId w:val="15"/>
              </w:numPr>
              <w:rPr>
                <w:rFonts w:ascii="Comic Sans MS" w:hAnsi="Comic Sans MS"/>
              </w:rPr>
            </w:pPr>
            <w:r w:rsidRPr="000A101F">
              <w:rPr>
                <w:rFonts w:ascii="Comic Sans MS" w:hAnsi="Comic Sans MS"/>
              </w:rPr>
              <w:t>Create a ‘Missing’ poster for an escaped zoo animal.</w:t>
            </w:r>
          </w:p>
          <w:p w:rsidR="000A101F" w:rsidRPr="000A101F" w:rsidRDefault="000A101F" w:rsidP="00A736AC">
            <w:pPr>
              <w:pStyle w:val="ListParagraph"/>
              <w:numPr>
                <w:ilvl w:val="0"/>
                <w:numId w:val="15"/>
              </w:numPr>
              <w:rPr>
                <w:rFonts w:ascii="Comic Sans MS" w:hAnsi="Comic Sans MS"/>
              </w:rPr>
            </w:pPr>
            <w:r w:rsidRPr="000A101F">
              <w:rPr>
                <w:rFonts w:ascii="Comic Sans MS" w:hAnsi="Comic Sans MS"/>
              </w:rPr>
              <w:t>Look at</w:t>
            </w:r>
            <w:r w:rsidR="00A736AC" w:rsidRPr="000A101F">
              <w:rPr>
                <w:rFonts w:ascii="Comic Sans MS" w:hAnsi="Comic Sans MS"/>
              </w:rPr>
              <w:t xml:space="preserve"> </w:t>
            </w:r>
            <w:r w:rsidR="00A736AC" w:rsidRPr="000A101F">
              <w:rPr>
                <w:rFonts w:ascii="Comic Sans MS" w:hAnsi="Comic Sans MS"/>
              </w:rPr>
              <w:t>pictures and books</w:t>
            </w:r>
            <w:r w:rsidR="00A736AC">
              <w:rPr>
                <w:rFonts w:ascii="Comic Sans MS" w:hAnsi="Comic Sans MS"/>
              </w:rPr>
              <w:t xml:space="preserve"> for</w:t>
            </w:r>
            <w:r w:rsidRPr="000A101F">
              <w:rPr>
                <w:rFonts w:ascii="Comic Sans MS" w:hAnsi="Comic Sans MS"/>
              </w:rPr>
              <w:t xml:space="preserve"> information about living things and their habitats.</w:t>
            </w:r>
          </w:p>
        </w:tc>
      </w:tr>
      <w:tr w:rsidR="00F34A84" w:rsidRPr="000A101F" w:rsidTr="00F34A84">
        <w:trPr>
          <w:trHeight w:val="789"/>
        </w:trPr>
        <w:tc>
          <w:tcPr>
            <w:tcW w:w="15388" w:type="dxa"/>
          </w:tcPr>
          <w:p w:rsidR="00F34A84" w:rsidRPr="000A101F" w:rsidRDefault="00F34A84" w:rsidP="00F34A84">
            <w:pPr>
              <w:rPr>
                <w:rFonts w:ascii="Comic Sans MS" w:hAnsi="Comic Sans MS"/>
              </w:rPr>
            </w:pPr>
            <w:r w:rsidRPr="000A101F">
              <w:rPr>
                <w:rFonts w:ascii="Comic Sans MS" w:hAnsi="Comic Sans MS"/>
              </w:rPr>
              <w:t>MATHS:</w:t>
            </w:r>
          </w:p>
          <w:p w:rsidR="00F34A84" w:rsidRPr="000A101F" w:rsidRDefault="00F34A84" w:rsidP="00F34A84">
            <w:pPr>
              <w:pStyle w:val="ListParagraph"/>
              <w:numPr>
                <w:ilvl w:val="0"/>
                <w:numId w:val="9"/>
              </w:numPr>
              <w:rPr>
                <w:rFonts w:ascii="Comic Sans MS" w:hAnsi="Comic Sans MS"/>
              </w:rPr>
            </w:pPr>
            <w:r w:rsidRPr="000A101F">
              <w:rPr>
                <w:rFonts w:ascii="Comic Sans MS" w:hAnsi="Comic Sans MS"/>
              </w:rPr>
              <w:t xml:space="preserve">Use pictogram, block graph or bar chart to </w:t>
            </w:r>
            <w:r w:rsidR="00A736AC" w:rsidRPr="00F34A84">
              <w:rPr>
                <w:rFonts w:ascii="Comic Sans MS" w:eastAsia="Times New Roman" w:hAnsi="Comic Sans MS" w:cs="Arial"/>
                <w:color w:val="000000"/>
                <w:lang w:eastAsia="en-GB"/>
              </w:rPr>
              <w:t>record pets kept by their class</w:t>
            </w:r>
            <w:r w:rsidR="00A736AC">
              <w:rPr>
                <w:rFonts w:ascii="Comic Sans MS" w:eastAsia="Times New Roman" w:hAnsi="Comic Sans MS" w:cs="Arial"/>
                <w:color w:val="000000"/>
                <w:lang w:eastAsia="en-GB"/>
              </w:rPr>
              <w:t>.</w:t>
            </w:r>
          </w:p>
          <w:p w:rsidR="00F34A84" w:rsidRPr="00A736AC" w:rsidRDefault="00A736AC" w:rsidP="00A736AC">
            <w:pPr>
              <w:pStyle w:val="ListParagraph"/>
              <w:numPr>
                <w:ilvl w:val="0"/>
                <w:numId w:val="9"/>
              </w:numPr>
              <w:rPr>
                <w:rFonts w:ascii="Comic Sans MS" w:hAnsi="Comic Sans MS"/>
              </w:rPr>
            </w:pPr>
            <w:proofErr w:type="gramStart"/>
            <w:r w:rsidRPr="00A736AC">
              <w:rPr>
                <w:rFonts w:ascii="Comic Sans MS" w:hAnsi="Comic Sans MS"/>
              </w:rPr>
              <w:t>sort</w:t>
            </w:r>
            <w:proofErr w:type="gramEnd"/>
            <w:r w:rsidRPr="00A736AC">
              <w:rPr>
                <w:rFonts w:ascii="Comic Sans MS" w:hAnsi="Comic Sans MS"/>
              </w:rPr>
              <w:t xml:space="preserve"> living things using their own categories</w:t>
            </w:r>
            <w:r>
              <w:rPr>
                <w:rFonts w:ascii="Comic Sans MS" w:hAnsi="Comic Sans MS"/>
              </w:rPr>
              <w:t>.</w:t>
            </w:r>
          </w:p>
        </w:tc>
      </w:tr>
    </w:tbl>
    <w:p w:rsidR="00F34A84" w:rsidRPr="000A101F" w:rsidRDefault="00F34A84" w:rsidP="00275FD6">
      <w:pPr>
        <w:rPr>
          <w:rFonts w:ascii="Comic Sans MS" w:hAnsi="Comic Sans MS"/>
        </w:rPr>
      </w:pPr>
    </w:p>
    <w:sectPr w:rsidR="00F34A84" w:rsidRPr="000A101F" w:rsidSect="002361F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33" w:rsidRDefault="00604F33" w:rsidP="002361FA">
      <w:pPr>
        <w:spacing w:after="0" w:line="240" w:lineRule="auto"/>
      </w:pPr>
      <w:r>
        <w:separator/>
      </w:r>
    </w:p>
  </w:endnote>
  <w:endnote w:type="continuationSeparator" w:id="0">
    <w:p w:rsidR="00604F33" w:rsidRDefault="00604F33" w:rsidP="0023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33" w:rsidRDefault="00604F33" w:rsidP="002361FA">
      <w:pPr>
        <w:spacing w:after="0" w:line="240" w:lineRule="auto"/>
      </w:pPr>
      <w:r>
        <w:separator/>
      </w:r>
    </w:p>
  </w:footnote>
  <w:footnote w:type="continuationSeparator" w:id="0">
    <w:p w:rsidR="00604F33" w:rsidRDefault="00604F33" w:rsidP="0023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FA" w:rsidRPr="002361FA" w:rsidRDefault="00E65ADE" w:rsidP="002361FA">
    <w:pPr>
      <w:rPr>
        <w:rFonts w:ascii="Comic Sans MS" w:hAnsi="Comic Sans MS"/>
      </w:rPr>
    </w:pPr>
    <w:r>
      <w:rPr>
        <w:rFonts w:ascii="Comic Sans MS" w:hAnsi="Comic Sans MS"/>
      </w:rPr>
      <w:t xml:space="preserve">SPRING </w:t>
    </w:r>
    <w:r w:rsidR="00535186">
      <w:rPr>
        <w:rFonts w:ascii="Comic Sans MS" w:hAnsi="Comic Sans MS"/>
      </w:rPr>
      <w:t>TERM 2019-20</w:t>
    </w:r>
    <w:r w:rsidR="002361FA">
      <w:rPr>
        <w:rFonts w:ascii="Comic Sans MS" w:hAnsi="Comic Sans MS"/>
      </w:rPr>
      <w:t xml:space="preserve"> </w:t>
    </w:r>
    <w:r>
      <w:rPr>
        <w:rFonts w:ascii="Comic Sans MS" w:hAnsi="Comic Sans MS"/>
      </w:rPr>
      <w:t>- MEDIUM TERM PLANNING – SCIENCE</w:t>
    </w:r>
    <w:r w:rsidR="002361FA">
      <w:rPr>
        <w:rFonts w:ascii="Comic Sans MS" w:hAnsi="Comic Sans MS"/>
      </w:rPr>
      <w:t xml:space="preserve"> THEME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F674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C1AF7"/>
    <w:multiLevelType w:val="hybridMultilevel"/>
    <w:tmpl w:val="755E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C612D"/>
    <w:multiLevelType w:val="hybridMultilevel"/>
    <w:tmpl w:val="ADB6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812AC"/>
    <w:multiLevelType w:val="hybridMultilevel"/>
    <w:tmpl w:val="ECC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611F5"/>
    <w:multiLevelType w:val="hybridMultilevel"/>
    <w:tmpl w:val="83C2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13CA3"/>
    <w:multiLevelType w:val="hybridMultilevel"/>
    <w:tmpl w:val="EE3A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65A8A"/>
    <w:multiLevelType w:val="hybridMultilevel"/>
    <w:tmpl w:val="552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032D3"/>
    <w:multiLevelType w:val="hybridMultilevel"/>
    <w:tmpl w:val="4E2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93734"/>
    <w:multiLevelType w:val="hybridMultilevel"/>
    <w:tmpl w:val="F732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B12A6"/>
    <w:multiLevelType w:val="hybridMultilevel"/>
    <w:tmpl w:val="3132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62942"/>
    <w:multiLevelType w:val="hybridMultilevel"/>
    <w:tmpl w:val="0226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B0838"/>
    <w:multiLevelType w:val="hybridMultilevel"/>
    <w:tmpl w:val="EF12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32CA1"/>
    <w:multiLevelType w:val="hybridMultilevel"/>
    <w:tmpl w:val="C24E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93953"/>
    <w:multiLevelType w:val="hybridMultilevel"/>
    <w:tmpl w:val="A690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A33A0"/>
    <w:multiLevelType w:val="hybridMultilevel"/>
    <w:tmpl w:val="6D64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444A39"/>
    <w:multiLevelType w:val="hybridMultilevel"/>
    <w:tmpl w:val="8620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830DA"/>
    <w:multiLevelType w:val="hybridMultilevel"/>
    <w:tmpl w:val="CA08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
  </w:num>
  <w:num w:numId="5">
    <w:abstractNumId w:val="10"/>
  </w:num>
  <w:num w:numId="6">
    <w:abstractNumId w:val="14"/>
  </w:num>
  <w:num w:numId="7">
    <w:abstractNumId w:val="5"/>
  </w:num>
  <w:num w:numId="8">
    <w:abstractNumId w:val="13"/>
  </w:num>
  <w:num w:numId="9">
    <w:abstractNumId w:val="7"/>
  </w:num>
  <w:num w:numId="10">
    <w:abstractNumId w:val="2"/>
  </w:num>
  <w:num w:numId="11">
    <w:abstractNumId w:val="6"/>
  </w:num>
  <w:num w:numId="12">
    <w:abstractNumId w:val="3"/>
  </w:num>
  <w:num w:numId="13">
    <w:abstractNumId w:val="8"/>
  </w:num>
  <w:num w:numId="14">
    <w:abstractNumId w:val="15"/>
  </w:num>
  <w:num w:numId="15">
    <w:abstractNumId w:val="1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FA"/>
    <w:rsid w:val="00045E4A"/>
    <w:rsid w:val="000A101F"/>
    <w:rsid w:val="000C70D0"/>
    <w:rsid w:val="000E3C5A"/>
    <w:rsid w:val="00101CBF"/>
    <w:rsid w:val="00111CAA"/>
    <w:rsid w:val="00190B99"/>
    <w:rsid w:val="00207054"/>
    <w:rsid w:val="002120A9"/>
    <w:rsid w:val="002361FA"/>
    <w:rsid w:val="00275FD6"/>
    <w:rsid w:val="002B4A02"/>
    <w:rsid w:val="0030188A"/>
    <w:rsid w:val="00332F15"/>
    <w:rsid w:val="00360F8F"/>
    <w:rsid w:val="0037319B"/>
    <w:rsid w:val="00437C9E"/>
    <w:rsid w:val="004F1C5D"/>
    <w:rsid w:val="005135E9"/>
    <w:rsid w:val="00535186"/>
    <w:rsid w:val="00604F33"/>
    <w:rsid w:val="0076035E"/>
    <w:rsid w:val="00866AC2"/>
    <w:rsid w:val="00872D8A"/>
    <w:rsid w:val="009132DE"/>
    <w:rsid w:val="00942687"/>
    <w:rsid w:val="00A10134"/>
    <w:rsid w:val="00A736AC"/>
    <w:rsid w:val="00B570C1"/>
    <w:rsid w:val="00C44BD8"/>
    <w:rsid w:val="00CC47DD"/>
    <w:rsid w:val="00D40ADB"/>
    <w:rsid w:val="00E301C4"/>
    <w:rsid w:val="00E65ADE"/>
    <w:rsid w:val="00EC08A4"/>
    <w:rsid w:val="00EE5DC1"/>
    <w:rsid w:val="00F3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CAF9"/>
  <w15:chartTrackingRefBased/>
  <w15:docId w15:val="{3E92243B-9481-49DF-9363-AA98B3B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FA"/>
  </w:style>
  <w:style w:type="paragraph" w:styleId="Footer">
    <w:name w:val="footer"/>
    <w:basedOn w:val="Normal"/>
    <w:link w:val="FooterChar"/>
    <w:uiPriority w:val="99"/>
    <w:unhideWhenUsed/>
    <w:rsid w:val="0023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FA"/>
  </w:style>
  <w:style w:type="paragraph" w:styleId="ListParagraph">
    <w:name w:val="List Paragraph"/>
    <w:basedOn w:val="Normal"/>
    <w:uiPriority w:val="34"/>
    <w:qFormat/>
    <w:rsid w:val="0076035E"/>
    <w:pPr>
      <w:ind w:left="720"/>
      <w:contextualSpacing/>
    </w:pPr>
  </w:style>
  <w:style w:type="table" w:styleId="TableGrid">
    <w:name w:val="Table Grid"/>
    <w:basedOn w:val="TableNormal"/>
    <w:uiPriority w:val="39"/>
    <w:rsid w:val="0027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4A84"/>
    <w:rPr>
      <w:color w:val="0000FF"/>
      <w:u w:val="single"/>
    </w:rPr>
  </w:style>
  <w:style w:type="paragraph" w:styleId="ListBullet">
    <w:name w:val="List Bullet"/>
    <w:basedOn w:val="Normal"/>
    <w:uiPriority w:val="99"/>
    <w:unhideWhenUsed/>
    <w:rsid w:val="000A101F"/>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dc:creator>
  <cp:keywords/>
  <dc:description/>
  <cp:lastModifiedBy>Grove</cp:lastModifiedBy>
  <cp:revision>15</cp:revision>
  <dcterms:created xsi:type="dcterms:W3CDTF">2018-07-20T10:53:00Z</dcterms:created>
  <dcterms:modified xsi:type="dcterms:W3CDTF">2019-12-10T13:56:00Z</dcterms:modified>
</cp:coreProperties>
</file>