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581" w:type="dxa"/>
        <w:tblInd w:w="-998" w:type="dxa"/>
        <w:tblLook w:val="04A0"/>
      </w:tblPr>
      <w:tblGrid>
        <w:gridCol w:w="744"/>
        <w:gridCol w:w="1940"/>
        <w:gridCol w:w="989"/>
        <w:gridCol w:w="850"/>
        <w:gridCol w:w="1829"/>
        <w:gridCol w:w="987"/>
        <w:gridCol w:w="850"/>
        <w:gridCol w:w="1309"/>
        <w:gridCol w:w="1843"/>
        <w:gridCol w:w="992"/>
        <w:gridCol w:w="1970"/>
        <w:gridCol w:w="1278"/>
      </w:tblGrid>
      <w:tr w:rsidR="002B042D" w:rsidRPr="00831D37" w:rsidTr="002B042D">
        <w:trPr>
          <w:trHeight w:val="438"/>
        </w:trPr>
        <w:tc>
          <w:tcPr>
            <w:tcW w:w="744" w:type="dxa"/>
          </w:tcPr>
          <w:p w:rsidR="00172FB1" w:rsidRPr="00831D37" w:rsidRDefault="00172FB1">
            <w:r w:rsidRPr="00831D37">
              <w:t xml:space="preserve">Day </w:t>
            </w:r>
          </w:p>
        </w:tc>
        <w:tc>
          <w:tcPr>
            <w:tcW w:w="1940" w:type="dxa"/>
          </w:tcPr>
          <w:p w:rsidR="00172FB1" w:rsidRPr="00831D37" w:rsidRDefault="00172FB1">
            <w:r w:rsidRPr="00831D37">
              <w:t>9.00-10.15</w:t>
            </w:r>
          </w:p>
        </w:tc>
        <w:tc>
          <w:tcPr>
            <w:tcW w:w="989" w:type="dxa"/>
          </w:tcPr>
          <w:p w:rsidR="00172FB1" w:rsidRPr="00831D37" w:rsidRDefault="00172FB1">
            <w:r w:rsidRPr="00831D37">
              <w:t>10.15-10.30</w:t>
            </w:r>
          </w:p>
        </w:tc>
        <w:tc>
          <w:tcPr>
            <w:tcW w:w="850" w:type="dxa"/>
          </w:tcPr>
          <w:p w:rsidR="00172FB1" w:rsidRPr="00831D37" w:rsidRDefault="00172FB1">
            <w:r w:rsidRPr="00831D37">
              <w:t>10.30-10.45</w:t>
            </w:r>
          </w:p>
        </w:tc>
        <w:tc>
          <w:tcPr>
            <w:tcW w:w="1829" w:type="dxa"/>
          </w:tcPr>
          <w:p w:rsidR="00172FB1" w:rsidRPr="00831D37" w:rsidRDefault="00172FB1">
            <w:r>
              <w:t>10.45-11.55</w:t>
            </w:r>
          </w:p>
        </w:tc>
        <w:tc>
          <w:tcPr>
            <w:tcW w:w="987" w:type="dxa"/>
          </w:tcPr>
          <w:p w:rsidR="00172FB1" w:rsidRPr="00831D37" w:rsidRDefault="00172FB1">
            <w:r>
              <w:t>11.55-12.25</w:t>
            </w:r>
          </w:p>
        </w:tc>
        <w:tc>
          <w:tcPr>
            <w:tcW w:w="850" w:type="dxa"/>
          </w:tcPr>
          <w:p w:rsidR="00172FB1" w:rsidRPr="00831D37" w:rsidRDefault="00172FB1">
            <w:r>
              <w:t>12.25</w:t>
            </w:r>
            <w:r w:rsidRPr="00831D37">
              <w:t>-1.00</w:t>
            </w:r>
          </w:p>
        </w:tc>
        <w:tc>
          <w:tcPr>
            <w:tcW w:w="1309" w:type="dxa"/>
          </w:tcPr>
          <w:p w:rsidR="00172FB1" w:rsidRPr="00831D37" w:rsidRDefault="00172FB1">
            <w:r>
              <w:t>1.00-1.30</w:t>
            </w:r>
          </w:p>
        </w:tc>
        <w:tc>
          <w:tcPr>
            <w:tcW w:w="1843" w:type="dxa"/>
          </w:tcPr>
          <w:p w:rsidR="00172FB1" w:rsidRPr="00831D37" w:rsidRDefault="00172FB1">
            <w:r>
              <w:t>1.30-2.00</w:t>
            </w:r>
          </w:p>
        </w:tc>
        <w:tc>
          <w:tcPr>
            <w:tcW w:w="992" w:type="dxa"/>
          </w:tcPr>
          <w:p w:rsidR="00172FB1" w:rsidRPr="00831D37" w:rsidRDefault="00172FB1">
            <w:r>
              <w:t>2.00-2.15</w:t>
            </w:r>
          </w:p>
        </w:tc>
        <w:tc>
          <w:tcPr>
            <w:tcW w:w="1970" w:type="dxa"/>
          </w:tcPr>
          <w:p w:rsidR="00172FB1" w:rsidRPr="00831D37" w:rsidRDefault="00172FB1">
            <w:r>
              <w:t>2.15-2.45</w:t>
            </w:r>
          </w:p>
        </w:tc>
        <w:tc>
          <w:tcPr>
            <w:tcW w:w="1278" w:type="dxa"/>
          </w:tcPr>
          <w:p w:rsidR="00172FB1" w:rsidRPr="00831D37" w:rsidRDefault="00172FB1">
            <w:r w:rsidRPr="00831D37">
              <w:t>2.45-3.00</w:t>
            </w:r>
          </w:p>
        </w:tc>
      </w:tr>
      <w:tr w:rsidR="002B042D" w:rsidRPr="00831D37" w:rsidTr="002B042D">
        <w:trPr>
          <w:trHeight w:val="586"/>
        </w:trPr>
        <w:tc>
          <w:tcPr>
            <w:tcW w:w="744" w:type="dxa"/>
            <w:vMerge w:val="restart"/>
          </w:tcPr>
          <w:p w:rsidR="00172FB1" w:rsidRPr="00831D37" w:rsidRDefault="00172FB1">
            <w:r w:rsidRPr="00831D37">
              <w:t>Mon</w:t>
            </w:r>
          </w:p>
        </w:tc>
        <w:tc>
          <w:tcPr>
            <w:tcW w:w="1940" w:type="dxa"/>
          </w:tcPr>
          <w:p w:rsidR="00172FB1" w:rsidRDefault="004E5B6F">
            <w:r>
              <w:t>CLL/ Literacy</w:t>
            </w:r>
          </w:p>
          <w:p w:rsidR="004E5B6F" w:rsidRDefault="004E5B6F"/>
          <w:p w:rsidR="00172FB1" w:rsidRDefault="00172FB1">
            <w:r>
              <w:t>Swing 1:1</w:t>
            </w:r>
          </w:p>
          <w:p w:rsidR="00172FB1" w:rsidRPr="00831D37" w:rsidRDefault="00172FB1"/>
        </w:tc>
        <w:tc>
          <w:tcPr>
            <w:tcW w:w="989" w:type="dxa"/>
            <w:vMerge w:val="restart"/>
          </w:tcPr>
          <w:p w:rsidR="00172FB1" w:rsidRDefault="00172FB1" w:rsidP="000459A0">
            <w:pPr>
              <w:jc w:val="center"/>
            </w:pPr>
            <w:r w:rsidRPr="00831D37">
              <w:t>S</w:t>
            </w:r>
            <w:r>
              <w:t>nack and story</w:t>
            </w:r>
          </w:p>
          <w:p w:rsidR="00172FB1" w:rsidRDefault="00172FB1" w:rsidP="000459A0">
            <w:pPr>
              <w:jc w:val="center"/>
            </w:pPr>
          </w:p>
          <w:p w:rsidR="00172FB1" w:rsidRPr="00831D37" w:rsidRDefault="00172FB1" w:rsidP="000459A0">
            <w:pPr>
              <w:jc w:val="center"/>
            </w:pPr>
          </w:p>
        </w:tc>
        <w:tc>
          <w:tcPr>
            <w:tcW w:w="850" w:type="dxa"/>
            <w:vMerge w:val="restart"/>
          </w:tcPr>
          <w:p w:rsidR="00172FB1" w:rsidRDefault="00172FB1">
            <w:r w:rsidRPr="00831D37">
              <w:t>B</w:t>
            </w:r>
            <w:r>
              <w:t>reak</w:t>
            </w:r>
          </w:p>
          <w:p w:rsidR="00172FB1" w:rsidRDefault="00172FB1"/>
          <w:p w:rsidR="00172FB1" w:rsidRPr="00831D37" w:rsidRDefault="00172FB1"/>
        </w:tc>
        <w:tc>
          <w:tcPr>
            <w:tcW w:w="1829" w:type="dxa"/>
          </w:tcPr>
          <w:p w:rsidR="00172FB1" w:rsidRPr="00831D37" w:rsidRDefault="004E5B6F">
            <w:r>
              <w:t>Mathematics</w:t>
            </w:r>
          </w:p>
        </w:tc>
        <w:tc>
          <w:tcPr>
            <w:tcW w:w="987" w:type="dxa"/>
            <w:vMerge w:val="restart"/>
          </w:tcPr>
          <w:p w:rsidR="00172FB1" w:rsidRPr="00831D37" w:rsidRDefault="00172FB1" w:rsidP="00BA440E">
            <w:r>
              <w:t xml:space="preserve">Lunch </w:t>
            </w:r>
          </w:p>
          <w:p w:rsidR="00172FB1" w:rsidRPr="00831D37" w:rsidRDefault="00172FB1"/>
        </w:tc>
        <w:tc>
          <w:tcPr>
            <w:tcW w:w="850" w:type="dxa"/>
            <w:vMerge w:val="restart"/>
          </w:tcPr>
          <w:p w:rsidR="00172FB1" w:rsidRDefault="00172FB1">
            <w:r>
              <w:t>Break</w:t>
            </w:r>
          </w:p>
          <w:p w:rsidR="00172FB1" w:rsidRDefault="00172FB1"/>
          <w:p w:rsidR="00172FB1" w:rsidRPr="00831D37" w:rsidRDefault="00172FB1"/>
        </w:tc>
        <w:tc>
          <w:tcPr>
            <w:tcW w:w="6114" w:type="dxa"/>
            <w:gridSpan w:val="4"/>
          </w:tcPr>
          <w:p w:rsidR="00172FB1" w:rsidRPr="00664073" w:rsidRDefault="00172FB1" w:rsidP="00F95501">
            <w:r>
              <w:t>Horse-riding</w:t>
            </w:r>
          </w:p>
          <w:p w:rsidR="00172FB1" w:rsidRPr="00F95501" w:rsidRDefault="00172FB1" w:rsidP="00F95501"/>
        </w:tc>
        <w:tc>
          <w:tcPr>
            <w:tcW w:w="1278" w:type="dxa"/>
            <w:vMerge w:val="restart"/>
          </w:tcPr>
          <w:p w:rsidR="00172FB1" w:rsidRPr="00831D37" w:rsidRDefault="00172FB1">
            <w:r>
              <w:t>Story and reflection</w:t>
            </w:r>
            <w:r w:rsidRPr="00831D37">
              <w:t xml:space="preserve"> </w:t>
            </w:r>
          </w:p>
        </w:tc>
      </w:tr>
      <w:tr w:rsidR="002B042D" w:rsidRPr="00831D37" w:rsidTr="002B042D">
        <w:trPr>
          <w:trHeight w:val="820"/>
        </w:trPr>
        <w:tc>
          <w:tcPr>
            <w:tcW w:w="744" w:type="dxa"/>
            <w:vMerge/>
          </w:tcPr>
          <w:p w:rsidR="00172FB1" w:rsidRPr="00831D37" w:rsidRDefault="00172FB1"/>
        </w:tc>
        <w:tc>
          <w:tcPr>
            <w:tcW w:w="1940" w:type="dxa"/>
          </w:tcPr>
          <w:p w:rsidR="00172FB1" w:rsidRDefault="00172FB1">
            <w:r>
              <w:t xml:space="preserve">Bus and environmental walk. </w:t>
            </w:r>
          </w:p>
        </w:tc>
        <w:tc>
          <w:tcPr>
            <w:tcW w:w="989" w:type="dxa"/>
            <w:vMerge/>
          </w:tcPr>
          <w:p w:rsidR="00172FB1" w:rsidRPr="00831D37" w:rsidRDefault="00172FB1" w:rsidP="000459A0">
            <w:pPr>
              <w:jc w:val="center"/>
            </w:pPr>
          </w:p>
        </w:tc>
        <w:tc>
          <w:tcPr>
            <w:tcW w:w="850" w:type="dxa"/>
            <w:vMerge/>
          </w:tcPr>
          <w:p w:rsidR="00172FB1" w:rsidRPr="00831D37" w:rsidRDefault="00172FB1"/>
        </w:tc>
        <w:tc>
          <w:tcPr>
            <w:tcW w:w="1829" w:type="dxa"/>
          </w:tcPr>
          <w:p w:rsidR="00172FB1" w:rsidRDefault="00172FB1" w:rsidP="00BA440E">
            <w:r>
              <w:t xml:space="preserve">Outdoor learning/ art room </w:t>
            </w:r>
          </w:p>
          <w:p w:rsidR="00172FB1" w:rsidRDefault="00172FB1" w:rsidP="00BA440E">
            <w:r>
              <w:t xml:space="preserve">Maths targets </w:t>
            </w:r>
          </w:p>
        </w:tc>
        <w:tc>
          <w:tcPr>
            <w:tcW w:w="987" w:type="dxa"/>
            <w:vMerge/>
          </w:tcPr>
          <w:p w:rsidR="00172FB1" w:rsidRDefault="00172FB1" w:rsidP="00BA440E"/>
        </w:tc>
        <w:tc>
          <w:tcPr>
            <w:tcW w:w="850" w:type="dxa"/>
            <w:vMerge/>
          </w:tcPr>
          <w:p w:rsidR="00172FB1" w:rsidRDefault="00172FB1"/>
        </w:tc>
        <w:tc>
          <w:tcPr>
            <w:tcW w:w="1309" w:type="dxa"/>
          </w:tcPr>
          <w:p w:rsidR="00172FB1" w:rsidRDefault="002B042D" w:rsidP="00F95501">
            <w:r>
              <w:t>Outdoor</w:t>
            </w:r>
            <w:r w:rsidR="00172FB1">
              <w:t xml:space="preserve"> learning</w:t>
            </w:r>
            <w:r w:rsidR="004E5B6F">
              <w:t xml:space="preserve"> (PD/ PSHE)</w:t>
            </w:r>
          </w:p>
          <w:p w:rsidR="004E5B6F" w:rsidRDefault="004E5B6F" w:rsidP="00F95501"/>
        </w:tc>
        <w:tc>
          <w:tcPr>
            <w:tcW w:w="1843" w:type="dxa"/>
          </w:tcPr>
          <w:p w:rsidR="00172FB1" w:rsidRDefault="004E5B6F" w:rsidP="00F95501">
            <w:r>
              <w:t>Expressive Art and Design</w:t>
            </w:r>
          </w:p>
        </w:tc>
        <w:tc>
          <w:tcPr>
            <w:tcW w:w="992" w:type="dxa"/>
          </w:tcPr>
          <w:p w:rsidR="00172FB1" w:rsidRDefault="00172FB1" w:rsidP="00F95501">
            <w:r>
              <w:t>Snack</w:t>
            </w:r>
          </w:p>
        </w:tc>
        <w:tc>
          <w:tcPr>
            <w:tcW w:w="1970" w:type="dxa"/>
          </w:tcPr>
          <w:p w:rsidR="00172FB1" w:rsidRDefault="002B042D" w:rsidP="00F95501">
            <w:r>
              <w:t>OT/S&amp;L/Int.</w:t>
            </w:r>
            <w:r w:rsidR="00172FB1">
              <w:t xml:space="preserve"> interaction/ Soft play</w:t>
            </w:r>
          </w:p>
        </w:tc>
        <w:tc>
          <w:tcPr>
            <w:tcW w:w="1278" w:type="dxa"/>
            <w:vMerge/>
          </w:tcPr>
          <w:p w:rsidR="00172FB1" w:rsidRDefault="00172FB1"/>
        </w:tc>
      </w:tr>
      <w:tr w:rsidR="00172FB1" w:rsidRPr="00831D37" w:rsidTr="002B042D">
        <w:trPr>
          <w:trHeight w:val="803"/>
        </w:trPr>
        <w:tc>
          <w:tcPr>
            <w:tcW w:w="744" w:type="dxa"/>
            <w:vMerge w:val="restart"/>
          </w:tcPr>
          <w:p w:rsidR="00172FB1" w:rsidRPr="00831D37" w:rsidRDefault="00172FB1">
            <w:r w:rsidRPr="00831D37">
              <w:t>Tue</w:t>
            </w:r>
          </w:p>
        </w:tc>
        <w:tc>
          <w:tcPr>
            <w:tcW w:w="1940" w:type="dxa"/>
          </w:tcPr>
          <w:p w:rsidR="004E5B6F" w:rsidRDefault="004E5B6F" w:rsidP="004E5B6F">
            <w:r>
              <w:t>CLL/ Literacy</w:t>
            </w:r>
          </w:p>
          <w:p w:rsidR="00172FB1" w:rsidRPr="00831D37" w:rsidRDefault="00172FB1" w:rsidP="000459A0"/>
        </w:tc>
        <w:tc>
          <w:tcPr>
            <w:tcW w:w="989" w:type="dxa"/>
            <w:vMerge w:val="restart"/>
          </w:tcPr>
          <w:p w:rsidR="00172FB1" w:rsidRPr="00831D37" w:rsidRDefault="00172FB1" w:rsidP="00BA440E">
            <w:pPr>
              <w:jc w:val="center"/>
            </w:pPr>
            <w:r>
              <w:t>Snack and story</w:t>
            </w:r>
          </w:p>
        </w:tc>
        <w:tc>
          <w:tcPr>
            <w:tcW w:w="850" w:type="dxa"/>
            <w:vMerge w:val="restart"/>
          </w:tcPr>
          <w:p w:rsidR="00172FB1" w:rsidRDefault="00172FB1">
            <w:r>
              <w:t>Break</w:t>
            </w:r>
          </w:p>
          <w:p w:rsidR="00172FB1" w:rsidRDefault="00172FB1"/>
          <w:p w:rsidR="00172FB1" w:rsidRPr="00831D37" w:rsidRDefault="00172FB1"/>
        </w:tc>
        <w:tc>
          <w:tcPr>
            <w:tcW w:w="1829" w:type="dxa"/>
          </w:tcPr>
          <w:p w:rsidR="00172FB1" w:rsidRPr="00831D37" w:rsidRDefault="004E5B6F" w:rsidP="00172FB1">
            <w:r>
              <w:t>Mathematics</w:t>
            </w:r>
          </w:p>
        </w:tc>
        <w:tc>
          <w:tcPr>
            <w:tcW w:w="987" w:type="dxa"/>
            <w:vMerge w:val="restart"/>
          </w:tcPr>
          <w:p w:rsidR="00172FB1" w:rsidRPr="00831D37" w:rsidRDefault="00172FB1" w:rsidP="00BA440E">
            <w:r>
              <w:t xml:space="preserve">Lunch </w:t>
            </w:r>
          </w:p>
          <w:p w:rsidR="00172FB1" w:rsidRPr="00831D37" w:rsidRDefault="00172FB1"/>
        </w:tc>
        <w:tc>
          <w:tcPr>
            <w:tcW w:w="850" w:type="dxa"/>
            <w:vMerge w:val="restart"/>
          </w:tcPr>
          <w:p w:rsidR="00172FB1" w:rsidRDefault="00172FB1">
            <w:r>
              <w:t xml:space="preserve">Break </w:t>
            </w:r>
          </w:p>
          <w:p w:rsidR="00172FB1" w:rsidRDefault="00172FB1"/>
          <w:p w:rsidR="00172FB1" w:rsidRPr="00831D37" w:rsidRDefault="00172FB1"/>
        </w:tc>
        <w:tc>
          <w:tcPr>
            <w:tcW w:w="1309" w:type="dxa"/>
            <w:vMerge w:val="restart"/>
          </w:tcPr>
          <w:p w:rsidR="00172FB1" w:rsidRDefault="002B042D">
            <w:r>
              <w:t xml:space="preserve">Outdoor learning </w:t>
            </w:r>
          </w:p>
          <w:p w:rsidR="004E5B6F" w:rsidRPr="00831D37" w:rsidRDefault="004E5B6F">
            <w:r>
              <w:t>(PD/ PSHE)</w:t>
            </w:r>
          </w:p>
        </w:tc>
        <w:tc>
          <w:tcPr>
            <w:tcW w:w="1843" w:type="dxa"/>
          </w:tcPr>
          <w:p w:rsidR="00172FB1" w:rsidRPr="00831D37" w:rsidRDefault="002B042D">
            <w:r>
              <w:t xml:space="preserve">Topic work </w:t>
            </w:r>
          </w:p>
        </w:tc>
        <w:tc>
          <w:tcPr>
            <w:tcW w:w="992" w:type="dxa"/>
            <w:vMerge w:val="restart"/>
          </w:tcPr>
          <w:p w:rsidR="00172FB1" w:rsidRPr="00831D37" w:rsidRDefault="002B042D">
            <w:r>
              <w:t>Snack</w:t>
            </w:r>
          </w:p>
        </w:tc>
        <w:tc>
          <w:tcPr>
            <w:tcW w:w="1970" w:type="dxa"/>
            <w:vMerge w:val="restart"/>
          </w:tcPr>
          <w:p w:rsidR="00172FB1" w:rsidRPr="00831D37" w:rsidRDefault="00670C8C">
            <w:r>
              <w:t>OT/S&amp;L/Int. interaction</w:t>
            </w:r>
          </w:p>
        </w:tc>
        <w:tc>
          <w:tcPr>
            <w:tcW w:w="1278" w:type="dxa"/>
            <w:vMerge w:val="restart"/>
          </w:tcPr>
          <w:p w:rsidR="00172FB1" w:rsidRPr="00831D37" w:rsidRDefault="00172FB1">
            <w:r w:rsidRPr="00831D37">
              <w:t xml:space="preserve">Story and reflection </w:t>
            </w:r>
          </w:p>
        </w:tc>
      </w:tr>
      <w:tr w:rsidR="00172FB1" w:rsidRPr="00831D37" w:rsidTr="002B042D">
        <w:trPr>
          <w:trHeight w:val="802"/>
        </w:trPr>
        <w:tc>
          <w:tcPr>
            <w:tcW w:w="744" w:type="dxa"/>
            <w:vMerge/>
          </w:tcPr>
          <w:p w:rsidR="00172FB1" w:rsidRPr="00831D37" w:rsidRDefault="00172FB1"/>
        </w:tc>
        <w:tc>
          <w:tcPr>
            <w:tcW w:w="1940" w:type="dxa"/>
          </w:tcPr>
          <w:p w:rsidR="00172FB1" w:rsidRDefault="00172FB1" w:rsidP="000459A0">
            <w:r>
              <w:t>Lights/ Soft play</w:t>
            </w:r>
          </w:p>
          <w:p w:rsidR="004E5B6F" w:rsidRDefault="004E5B6F" w:rsidP="000459A0"/>
          <w:p w:rsidR="009D4359" w:rsidRDefault="009D4359" w:rsidP="000459A0">
            <w:r>
              <w:t xml:space="preserve">Swing </w:t>
            </w:r>
            <w:r w:rsidR="004E5B6F">
              <w:t>1:1</w:t>
            </w:r>
          </w:p>
          <w:p w:rsidR="00172FB1" w:rsidRDefault="00172FB1" w:rsidP="000459A0"/>
        </w:tc>
        <w:tc>
          <w:tcPr>
            <w:tcW w:w="989" w:type="dxa"/>
            <w:vMerge/>
          </w:tcPr>
          <w:p w:rsidR="00172FB1" w:rsidRDefault="00172FB1" w:rsidP="00BA440E">
            <w:pPr>
              <w:jc w:val="center"/>
            </w:pPr>
          </w:p>
        </w:tc>
        <w:tc>
          <w:tcPr>
            <w:tcW w:w="850" w:type="dxa"/>
            <w:vMerge/>
          </w:tcPr>
          <w:p w:rsidR="00172FB1" w:rsidRDefault="00172FB1"/>
        </w:tc>
        <w:tc>
          <w:tcPr>
            <w:tcW w:w="1829" w:type="dxa"/>
          </w:tcPr>
          <w:p w:rsidR="00172FB1" w:rsidRDefault="00172FB1">
            <w:r>
              <w:t>Outdoor learning/ art room- art targets</w:t>
            </w:r>
          </w:p>
        </w:tc>
        <w:tc>
          <w:tcPr>
            <w:tcW w:w="987" w:type="dxa"/>
            <w:vMerge/>
          </w:tcPr>
          <w:p w:rsidR="00172FB1" w:rsidRDefault="00172FB1" w:rsidP="00BA440E"/>
        </w:tc>
        <w:tc>
          <w:tcPr>
            <w:tcW w:w="850" w:type="dxa"/>
            <w:vMerge/>
          </w:tcPr>
          <w:p w:rsidR="00172FB1" w:rsidRDefault="00172FB1"/>
        </w:tc>
        <w:tc>
          <w:tcPr>
            <w:tcW w:w="1309" w:type="dxa"/>
            <w:vMerge/>
          </w:tcPr>
          <w:p w:rsidR="00172FB1" w:rsidRDefault="00172FB1"/>
        </w:tc>
        <w:tc>
          <w:tcPr>
            <w:tcW w:w="1843" w:type="dxa"/>
          </w:tcPr>
          <w:p w:rsidR="00172FB1" w:rsidRDefault="004E5B6F">
            <w:r>
              <w:t>Hall- PD</w:t>
            </w:r>
          </w:p>
          <w:p w:rsidR="002B042D" w:rsidRDefault="002B042D"/>
        </w:tc>
        <w:tc>
          <w:tcPr>
            <w:tcW w:w="992" w:type="dxa"/>
            <w:vMerge/>
          </w:tcPr>
          <w:p w:rsidR="00172FB1" w:rsidRDefault="00172FB1"/>
        </w:tc>
        <w:tc>
          <w:tcPr>
            <w:tcW w:w="1970" w:type="dxa"/>
            <w:vMerge/>
          </w:tcPr>
          <w:p w:rsidR="00172FB1" w:rsidRDefault="00172FB1"/>
        </w:tc>
        <w:tc>
          <w:tcPr>
            <w:tcW w:w="1278" w:type="dxa"/>
            <w:vMerge/>
          </w:tcPr>
          <w:p w:rsidR="00172FB1" w:rsidRPr="00831D37" w:rsidRDefault="00172FB1"/>
        </w:tc>
      </w:tr>
      <w:tr w:rsidR="002B042D" w:rsidRPr="00831D37" w:rsidTr="002B042D">
        <w:trPr>
          <w:trHeight w:val="540"/>
        </w:trPr>
        <w:tc>
          <w:tcPr>
            <w:tcW w:w="744" w:type="dxa"/>
            <w:vMerge w:val="restart"/>
          </w:tcPr>
          <w:p w:rsidR="002B042D" w:rsidRPr="00831D37" w:rsidRDefault="002B042D">
            <w:r w:rsidRPr="00831D37">
              <w:t>Wed</w:t>
            </w:r>
          </w:p>
        </w:tc>
        <w:tc>
          <w:tcPr>
            <w:tcW w:w="1940" w:type="dxa"/>
          </w:tcPr>
          <w:p w:rsidR="002B042D" w:rsidRDefault="004E5B6F" w:rsidP="000459A0">
            <w:r>
              <w:t>Hall- PD</w:t>
            </w:r>
          </w:p>
          <w:p w:rsidR="002B042D" w:rsidRPr="00831D37" w:rsidRDefault="002B042D" w:rsidP="000459A0"/>
        </w:tc>
        <w:tc>
          <w:tcPr>
            <w:tcW w:w="989" w:type="dxa"/>
            <w:vMerge w:val="restart"/>
          </w:tcPr>
          <w:p w:rsidR="002B042D" w:rsidRPr="00831D37" w:rsidRDefault="002B042D" w:rsidP="00BA440E">
            <w:pPr>
              <w:jc w:val="center"/>
            </w:pPr>
            <w:r>
              <w:t>Snack and story</w:t>
            </w:r>
          </w:p>
        </w:tc>
        <w:tc>
          <w:tcPr>
            <w:tcW w:w="850" w:type="dxa"/>
            <w:vMerge w:val="restart"/>
          </w:tcPr>
          <w:p w:rsidR="002B042D" w:rsidRDefault="002B042D">
            <w:r>
              <w:t>Break</w:t>
            </w:r>
          </w:p>
          <w:p w:rsidR="002B042D" w:rsidRDefault="002B042D"/>
          <w:p w:rsidR="002B042D" w:rsidRPr="00831D37" w:rsidRDefault="002B042D"/>
        </w:tc>
        <w:tc>
          <w:tcPr>
            <w:tcW w:w="1829" w:type="dxa"/>
          </w:tcPr>
          <w:p w:rsidR="002B042D" w:rsidRPr="00831D37" w:rsidRDefault="002B042D">
            <w:r>
              <w:t xml:space="preserve"> Swimming </w:t>
            </w:r>
          </w:p>
        </w:tc>
        <w:tc>
          <w:tcPr>
            <w:tcW w:w="987" w:type="dxa"/>
            <w:vMerge w:val="restart"/>
          </w:tcPr>
          <w:p w:rsidR="002B042D" w:rsidRPr="00831D37" w:rsidRDefault="002B042D" w:rsidP="00BA440E">
            <w:r>
              <w:t xml:space="preserve">Lunch </w:t>
            </w:r>
          </w:p>
        </w:tc>
        <w:tc>
          <w:tcPr>
            <w:tcW w:w="850" w:type="dxa"/>
            <w:vMerge w:val="restart"/>
          </w:tcPr>
          <w:p w:rsidR="002B042D" w:rsidRDefault="002B042D">
            <w:r>
              <w:t xml:space="preserve">Break </w:t>
            </w:r>
          </w:p>
          <w:p w:rsidR="002B042D" w:rsidRDefault="002B042D"/>
          <w:p w:rsidR="002B042D" w:rsidRPr="00831D37" w:rsidRDefault="002B042D"/>
        </w:tc>
        <w:tc>
          <w:tcPr>
            <w:tcW w:w="1309" w:type="dxa"/>
            <w:vMerge w:val="restart"/>
          </w:tcPr>
          <w:p w:rsidR="002B042D" w:rsidRDefault="002B042D">
            <w:r>
              <w:t xml:space="preserve">Outdoor learning  </w:t>
            </w:r>
          </w:p>
          <w:p w:rsidR="004E5B6F" w:rsidRPr="00831D37" w:rsidRDefault="004E5B6F">
            <w:r>
              <w:t>(PD/ PSHE)</w:t>
            </w:r>
          </w:p>
        </w:tc>
        <w:tc>
          <w:tcPr>
            <w:tcW w:w="1843" w:type="dxa"/>
          </w:tcPr>
          <w:p w:rsidR="002B042D" w:rsidRPr="00831D37" w:rsidRDefault="002B042D">
            <w:r>
              <w:t>Music</w:t>
            </w:r>
          </w:p>
        </w:tc>
        <w:tc>
          <w:tcPr>
            <w:tcW w:w="992" w:type="dxa"/>
            <w:vMerge w:val="restart"/>
          </w:tcPr>
          <w:p w:rsidR="002B042D" w:rsidRPr="00831D37" w:rsidRDefault="002B042D">
            <w:r>
              <w:t>Snack</w:t>
            </w:r>
          </w:p>
        </w:tc>
        <w:tc>
          <w:tcPr>
            <w:tcW w:w="1970" w:type="dxa"/>
            <w:vMerge w:val="restart"/>
          </w:tcPr>
          <w:p w:rsidR="002B042D" w:rsidRDefault="002B042D">
            <w:r>
              <w:t>Topic work</w:t>
            </w:r>
          </w:p>
          <w:p w:rsidR="004E5B6F" w:rsidRDefault="004E5B6F">
            <w:bookmarkStart w:id="0" w:name="_GoBack"/>
            <w:bookmarkEnd w:id="0"/>
          </w:p>
          <w:p w:rsidR="002B042D" w:rsidRDefault="002B042D">
            <w:r>
              <w:t>Int. Interaction</w:t>
            </w:r>
          </w:p>
          <w:p w:rsidR="002B042D" w:rsidRDefault="002B042D">
            <w:r>
              <w:t>OT</w:t>
            </w:r>
          </w:p>
          <w:p w:rsidR="002B042D" w:rsidRPr="00831D37" w:rsidRDefault="009D4359">
            <w:r>
              <w:t>Soft Play</w:t>
            </w:r>
          </w:p>
        </w:tc>
        <w:tc>
          <w:tcPr>
            <w:tcW w:w="1278" w:type="dxa"/>
            <w:vMerge w:val="restart"/>
          </w:tcPr>
          <w:p w:rsidR="002B042D" w:rsidRPr="00831D37" w:rsidRDefault="002B042D">
            <w:r>
              <w:t>Story and reflection</w:t>
            </w:r>
          </w:p>
        </w:tc>
      </w:tr>
      <w:tr w:rsidR="002B042D" w:rsidRPr="00831D37" w:rsidTr="002B042D">
        <w:trPr>
          <w:trHeight w:val="540"/>
        </w:trPr>
        <w:tc>
          <w:tcPr>
            <w:tcW w:w="744" w:type="dxa"/>
            <w:vMerge/>
          </w:tcPr>
          <w:p w:rsidR="002B042D" w:rsidRPr="00831D37" w:rsidRDefault="002B042D"/>
        </w:tc>
        <w:tc>
          <w:tcPr>
            <w:tcW w:w="1940" w:type="dxa"/>
          </w:tcPr>
          <w:p w:rsidR="002B042D" w:rsidRDefault="002B042D" w:rsidP="000459A0">
            <w:r>
              <w:t>Eye exercises 1:1 (lights)/ Hydro 1:1</w:t>
            </w:r>
          </w:p>
          <w:p w:rsidR="002B042D" w:rsidRPr="00831D37" w:rsidRDefault="002B042D" w:rsidP="002B042D">
            <w:r>
              <w:t>Classroom learning (</w:t>
            </w:r>
            <w:r w:rsidR="004E5B6F">
              <w:t>CLL/ Literacy</w:t>
            </w:r>
            <w:r>
              <w:t xml:space="preserve">) </w:t>
            </w:r>
          </w:p>
        </w:tc>
        <w:tc>
          <w:tcPr>
            <w:tcW w:w="989" w:type="dxa"/>
            <w:vMerge/>
          </w:tcPr>
          <w:p w:rsidR="002B042D" w:rsidRDefault="002B042D" w:rsidP="00BA440E">
            <w:pPr>
              <w:jc w:val="center"/>
            </w:pPr>
          </w:p>
        </w:tc>
        <w:tc>
          <w:tcPr>
            <w:tcW w:w="850" w:type="dxa"/>
            <w:vMerge/>
          </w:tcPr>
          <w:p w:rsidR="002B042D" w:rsidRDefault="002B042D"/>
        </w:tc>
        <w:tc>
          <w:tcPr>
            <w:tcW w:w="1829" w:type="dxa"/>
          </w:tcPr>
          <w:p w:rsidR="002B042D" w:rsidRDefault="004E5B6F" w:rsidP="004E5B6F">
            <w:r>
              <w:t xml:space="preserve">Mathematics </w:t>
            </w:r>
            <w:r w:rsidR="002B042D">
              <w:t>Massage</w:t>
            </w:r>
            <w:r>
              <w:t xml:space="preserve">/ </w:t>
            </w:r>
            <w:r w:rsidR="002B042D">
              <w:t>Intensive Interaction</w:t>
            </w:r>
          </w:p>
        </w:tc>
        <w:tc>
          <w:tcPr>
            <w:tcW w:w="987" w:type="dxa"/>
            <w:vMerge/>
          </w:tcPr>
          <w:p w:rsidR="002B042D" w:rsidRDefault="002B042D" w:rsidP="00BA440E"/>
        </w:tc>
        <w:tc>
          <w:tcPr>
            <w:tcW w:w="850" w:type="dxa"/>
            <w:vMerge/>
          </w:tcPr>
          <w:p w:rsidR="002B042D" w:rsidRDefault="002B042D"/>
        </w:tc>
        <w:tc>
          <w:tcPr>
            <w:tcW w:w="1309" w:type="dxa"/>
            <w:vMerge/>
          </w:tcPr>
          <w:p w:rsidR="002B042D" w:rsidRDefault="002B042D"/>
        </w:tc>
        <w:tc>
          <w:tcPr>
            <w:tcW w:w="1843" w:type="dxa"/>
          </w:tcPr>
          <w:p w:rsidR="002B042D" w:rsidRDefault="002B042D">
            <w:r>
              <w:t>Music</w:t>
            </w:r>
          </w:p>
          <w:p w:rsidR="009D4359" w:rsidRDefault="009D4359"/>
          <w:p w:rsidR="009D4359" w:rsidRDefault="009D4359">
            <w:r>
              <w:t xml:space="preserve">(lights) </w:t>
            </w:r>
          </w:p>
        </w:tc>
        <w:tc>
          <w:tcPr>
            <w:tcW w:w="992" w:type="dxa"/>
            <w:vMerge/>
          </w:tcPr>
          <w:p w:rsidR="002B042D" w:rsidRDefault="002B042D"/>
        </w:tc>
        <w:tc>
          <w:tcPr>
            <w:tcW w:w="1970" w:type="dxa"/>
            <w:vMerge/>
          </w:tcPr>
          <w:p w:rsidR="002B042D" w:rsidRDefault="002B042D"/>
        </w:tc>
        <w:tc>
          <w:tcPr>
            <w:tcW w:w="1278" w:type="dxa"/>
            <w:vMerge/>
          </w:tcPr>
          <w:p w:rsidR="002B042D" w:rsidRDefault="002B042D"/>
        </w:tc>
      </w:tr>
      <w:tr w:rsidR="002B042D" w:rsidRPr="00831D37" w:rsidTr="002B042D">
        <w:trPr>
          <w:trHeight w:val="803"/>
        </w:trPr>
        <w:tc>
          <w:tcPr>
            <w:tcW w:w="744" w:type="dxa"/>
            <w:vMerge w:val="restart"/>
          </w:tcPr>
          <w:p w:rsidR="002B042D" w:rsidRPr="00831D37" w:rsidRDefault="002B042D">
            <w:r w:rsidRPr="00831D37">
              <w:t>Thur</w:t>
            </w:r>
          </w:p>
        </w:tc>
        <w:tc>
          <w:tcPr>
            <w:tcW w:w="1940" w:type="dxa"/>
          </w:tcPr>
          <w:p w:rsidR="004E5B6F" w:rsidRDefault="004E5B6F" w:rsidP="004E5B6F">
            <w:r>
              <w:t>CLL/ Literacy</w:t>
            </w:r>
          </w:p>
          <w:p w:rsidR="002B042D" w:rsidRPr="00831D37" w:rsidRDefault="002B042D" w:rsidP="000459A0"/>
        </w:tc>
        <w:tc>
          <w:tcPr>
            <w:tcW w:w="989" w:type="dxa"/>
            <w:vMerge w:val="restart"/>
          </w:tcPr>
          <w:p w:rsidR="002B042D" w:rsidRDefault="002B042D" w:rsidP="000459A0">
            <w:pPr>
              <w:jc w:val="center"/>
            </w:pPr>
            <w:r>
              <w:t>Snack</w:t>
            </w:r>
          </w:p>
          <w:p w:rsidR="002B042D" w:rsidRPr="00831D37" w:rsidRDefault="002B042D" w:rsidP="000459A0">
            <w:pPr>
              <w:jc w:val="center"/>
            </w:pPr>
            <w:r>
              <w:t>and story</w:t>
            </w:r>
          </w:p>
        </w:tc>
        <w:tc>
          <w:tcPr>
            <w:tcW w:w="850" w:type="dxa"/>
            <w:vMerge w:val="restart"/>
          </w:tcPr>
          <w:p w:rsidR="002B042D" w:rsidRDefault="002B042D">
            <w:r>
              <w:t>Break</w:t>
            </w:r>
          </w:p>
          <w:p w:rsidR="002B042D" w:rsidRDefault="002B042D"/>
          <w:p w:rsidR="002B042D" w:rsidRPr="00831D37" w:rsidRDefault="002B042D"/>
        </w:tc>
        <w:tc>
          <w:tcPr>
            <w:tcW w:w="1829" w:type="dxa"/>
          </w:tcPr>
          <w:p w:rsidR="002B042D" w:rsidRPr="00831D37" w:rsidRDefault="004E5B6F" w:rsidP="002B042D">
            <w:r>
              <w:t>Mathematics</w:t>
            </w:r>
          </w:p>
        </w:tc>
        <w:tc>
          <w:tcPr>
            <w:tcW w:w="987" w:type="dxa"/>
            <w:vMerge w:val="restart"/>
          </w:tcPr>
          <w:p w:rsidR="002B042D" w:rsidRPr="00831D37" w:rsidRDefault="002B042D" w:rsidP="00BA440E">
            <w:r>
              <w:t xml:space="preserve">Lunch </w:t>
            </w:r>
          </w:p>
        </w:tc>
        <w:tc>
          <w:tcPr>
            <w:tcW w:w="850" w:type="dxa"/>
            <w:vMerge w:val="restart"/>
          </w:tcPr>
          <w:p w:rsidR="002B042D" w:rsidRDefault="002B042D" w:rsidP="008963EC">
            <w:r>
              <w:t xml:space="preserve">Break </w:t>
            </w:r>
          </w:p>
          <w:p w:rsidR="002B042D" w:rsidRDefault="002B042D" w:rsidP="008963EC"/>
          <w:p w:rsidR="002B042D" w:rsidRPr="00831D37" w:rsidRDefault="002B042D" w:rsidP="008963EC"/>
        </w:tc>
        <w:tc>
          <w:tcPr>
            <w:tcW w:w="1309" w:type="dxa"/>
            <w:vMerge w:val="restart"/>
          </w:tcPr>
          <w:p w:rsidR="002B042D" w:rsidRDefault="002B042D">
            <w:r>
              <w:t xml:space="preserve">Outdoor learning </w:t>
            </w:r>
          </w:p>
          <w:p w:rsidR="002B042D" w:rsidRDefault="004E5B6F">
            <w:r>
              <w:t>(PD/ PSHE)</w:t>
            </w:r>
          </w:p>
          <w:p w:rsidR="002B042D" w:rsidRPr="00831D37" w:rsidRDefault="002B042D" w:rsidP="002B042D"/>
        </w:tc>
        <w:tc>
          <w:tcPr>
            <w:tcW w:w="1843" w:type="dxa"/>
          </w:tcPr>
          <w:p w:rsidR="002B042D" w:rsidRPr="00831D37" w:rsidRDefault="002B042D">
            <w:r>
              <w:t xml:space="preserve">Environmental walk </w:t>
            </w:r>
          </w:p>
        </w:tc>
        <w:tc>
          <w:tcPr>
            <w:tcW w:w="992" w:type="dxa"/>
            <w:vMerge w:val="restart"/>
          </w:tcPr>
          <w:p w:rsidR="002B042D" w:rsidRPr="00831D37" w:rsidRDefault="002B042D">
            <w:r>
              <w:t xml:space="preserve">Snack </w:t>
            </w:r>
          </w:p>
        </w:tc>
        <w:tc>
          <w:tcPr>
            <w:tcW w:w="1970" w:type="dxa"/>
          </w:tcPr>
          <w:p w:rsidR="002B042D" w:rsidRDefault="002B042D">
            <w:r>
              <w:t xml:space="preserve">Computing  </w:t>
            </w:r>
          </w:p>
          <w:p w:rsidR="002B042D" w:rsidRDefault="002B042D"/>
          <w:p w:rsidR="002B042D" w:rsidRDefault="002B042D"/>
          <w:p w:rsidR="002B042D" w:rsidRPr="00831D37" w:rsidRDefault="002B042D"/>
        </w:tc>
        <w:tc>
          <w:tcPr>
            <w:tcW w:w="1278" w:type="dxa"/>
            <w:vMerge w:val="restart"/>
          </w:tcPr>
          <w:p w:rsidR="002B042D" w:rsidRPr="00831D37" w:rsidRDefault="002B042D">
            <w:r w:rsidRPr="00831D37">
              <w:t xml:space="preserve">Story and reflection </w:t>
            </w:r>
          </w:p>
        </w:tc>
      </w:tr>
      <w:tr w:rsidR="002B042D" w:rsidRPr="00831D37" w:rsidTr="002B042D">
        <w:trPr>
          <w:trHeight w:val="802"/>
        </w:trPr>
        <w:tc>
          <w:tcPr>
            <w:tcW w:w="744" w:type="dxa"/>
            <w:vMerge/>
          </w:tcPr>
          <w:p w:rsidR="002B042D" w:rsidRPr="00831D37" w:rsidRDefault="002B042D"/>
        </w:tc>
        <w:tc>
          <w:tcPr>
            <w:tcW w:w="1940" w:type="dxa"/>
          </w:tcPr>
          <w:p w:rsidR="002B042D" w:rsidRDefault="004E5B6F" w:rsidP="002B042D">
            <w:r>
              <w:t>Outdoor learning/ A</w:t>
            </w:r>
            <w:r w:rsidR="002B042D">
              <w:t xml:space="preserve">rt room </w:t>
            </w:r>
          </w:p>
          <w:p w:rsidR="002B042D" w:rsidRDefault="002B042D" w:rsidP="002B042D">
            <w:r>
              <w:t>S and L targets</w:t>
            </w:r>
          </w:p>
        </w:tc>
        <w:tc>
          <w:tcPr>
            <w:tcW w:w="989" w:type="dxa"/>
            <w:vMerge/>
          </w:tcPr>
          <w:p w:rsidR="002B042D" w:rsidRDefault="002B042D" w:rsidP="000459A0">
            <w:pPr>
              <w:jc w:val="center"/>
            </w:pPr>
          </w:p>
        </w:tc>
        <w:tc>
          <w:tcPr>
            <w:tcW w:w="850" w:type="dxa"/>
            <w:vMerge/>
          </w:tcPr>
          <w:p w:rsidR="002B042D" w:rsidRDefault="002B042D"/>
        </w:tc>
        <w:tc>
          <w:tcPr>
            <w:tcW w:w="1829" w:type="dxa"/>
          </w:tcPr>
          <w:p w:rsidR="002B042D" w:rsidRDefault="002B042D" w:rsidP="002B042D">
            <w:r>
              <w:t xml:space="preserve">Outdoor learning/ art room </w:t>
            </w:r>
          </w:p>
          <w:p w:rsidR="002B042D" w:rsidRDefault="002B042D" w:rsidP="002B042D">
            <w:r>
              <w:t xml:space="preserve">Soft play </w:t>
            </w:r>
          </w:p>
        </w:tc>
        <w:tc>
          <w:tcPr>
            <w:tcW w:w="987" w:type="dxa"/>
            <w:vMerge/>
          </w:tcPr>
          <w:p w:rsidR="002B042D" w:rsidRDefault="002B042D" w:rsidP="00BA440E"/>
        </w:tc>
        <w:tc>
          <w:tcPr>
            <w:tcW w:w="850" w:type="dxa"/>
            <w:vMerge/>
          </w:tcPr>
          <w:p w:rsidR="002B042D" w:rsidRDefault="002B042D" w:rsidP="008963EC"/>
        </w:tc>
        <w:tc>
          <w:tcPr>
            <w:tcW w:w="1309" w:type="dxa"/>
            <w:vMerge/>
          </w:tcPr>
          <w:p w:rsidR="002B042D" w:rsidRDefault="002B042D"/>
        </w:tc>
        <w:tc>
          <w:tcPr>
            <w:tcW w:w="1843" w:type="dxa"/>
          </w:tcPr>
          <w:p w:rsidR="002B042D" w:rsidRDefault="00901637" w:rsidP="00901637">
            <w:r>
              <w:t xml:space="preserve">Classroom learning </w:t>
            </w:r>
          </w:p>
          <w:p w:rsidR="00901637" w:rsidRDefault="00901637" w:rsidP="00901637">
            <w:r>
              <w:t xml:space="preserve">S and L targets </w:t>
            </w:r>
          </w:p>
        </w:tc>
        <w:tc>
          <w:tcPr>
            <w:tcW w:w="992" w:type="dxa"/>
            <w:vMerge/>
          </w:tcPr>
          <w:p w:rsidR="002B042D" w:rsidRDefault="002B042D"/>
        </w:tc>
        <w:tc>
          <w:tcPr>
            <w:tcW w:w="1970" w:type="dxa"/>
          </w:tcPr>
          <w:p w:rsidR="002B042D" w:rsidRDefault="002B042D">
            <w:r>
              <w:t>Lights/ Int. Interaction</w:t>
            </w:r>
          </w:p>
        </w:tc>
        <w:tc>
          <w:tcPr>
            <w:tcW w:w="1278" w:type="dxa"/>
            <w:vMerge/>
          </w:tcPr>
          <w:p w:rsidR="002B042D" w:rsidRPr="00831D37" w:rsidRDefault="002B042D"/>
        </w:tc>
      </w:tr>
      <w:tr w:rsidR="00901637" w:rsidTr="00901637">
        <w:trPr>
          <w:trHeight w:val="803"/>
        </w:trPr>
        <w:tc>
          <w:tcPr>
            <w:tcW w:w="744" w:type="dxa"/>
            <w:vMerge w:val="restart"/>
          </w:tcPr>
          <w:p w:rsidR="00901637" w:rsidRPr="00831D37" w:rsidRDefault="00901637">
            <w:r w:rsidRPr="00831D37">
              <w:t>Fri</w:t>
            </w:r>
          </w:p>
        </w:tc>
        <w:tc>
          <w:tcPr>
            <w:tcW w:w="1940" w:type="dxa"/>
          </w:tcPr>
          <w:p w:rsidR="00901637" w:rsidRPr="00831D37" w:rsidRDefault="004E5B6F" w:rsidP="00901637">
            <w:r>
              <w:t>Bus and environmental walk.</w:t>
            </w:r>
          </w:p>
        </w:tc>
        <w:tc>
          <w:tcPr>
            <w:tcW w:w="989" w:type="dxa"/>
            <w:vMerge w:val="restart"/>
          </w:tcPr>
          <w:p w:rsidR="00901637" w:rsidRDefault="00901637" w:rsidP="00901637">
            <w:pPr>
              <w:jc w:val="center"/>
            </w:pPr>
            <w:r>
              <w:t>Snack</w:t>
            </w:r>
          </w:p>
          <w:p w:rsidR="00901637" w:rsidRPr="00831D37" w:rsidRDefault="00901637" w:rsidP="00901637">
            <w:pPr>
              <w:jc w:val="center"/>
            </w:pPr>
            <w:r>
              <w:t>and story</w:t>
            </w:r>
          </w:p>
        </w:tc>
        <w:tc>
          <w:tcPr>
            <w:tcW w:w="850" w:type="dxa"/>
            <w:vMerge w:val="restart"/>
          </w:tcPr>
          <w:p w:rsidR="00901637" w:rsidRPr="00831D37" w:rsidRDefault="00901637" w:rsidP="00901637">
            <w:r>
              <w:t xml:space="preserve">Break </w:t>
            </w:r>
          </w:p>
        </w:tc>
        <w:tc>
          <w:tcPr>
            <w:tcW w:w="1829" w:type="dxa"/>
          </w:tcPr>
          <w:p w:rsidR="00901637" w:rsidRPr="00831D37" w:rsidRDefault="00901637">
            <w:r>
              <w:t xml:space="preserve">Cooking </w:t>
            </w:r>
          </w:p>
        </w:tc>
        <w:tc>
          <w:tcPr>
            <w:tcW w:w="987" w:type="dxa"/>
            <w:vMerge w:val="restart"/>
          </w:tcPr>
          <w:p w:rsidR="00901637" w:rsidRPr="00831D37" w:rsidRDefault="00901637" w:rsidP="00BA440E">
            <w:r>
              <w:t xml:space="preserve">Lunch </w:t>
            </w:r>
          </w:p>
        </w:tc>
        <w:tc>
          <w:tcPr>
            <w:tcW w:w="850" w:type="dxa"/>
            <w:vMerge w:val="restart"/>
          </w:tcPr>
          <w:p w:rsidR="00901637" w:rsidRDefault="00901637" w:rsidP="008963EC">
            <w:r>
              <w:t xml:space="preserve">Break </w:t>
            </w:r>
          </w:p>
          <w:p w:rsidR="00901637" w:rsidRDefault="00901637" w:rsidP="008963EC"/>
          <w:p w:rsidR="00901637" w:rsidRPr="00831D37" w:rsidRDefault="00901637" w:rsidP="008963EC"/>
        </w:tc>
        <w:tc>
          <w:tcPr>
            <w:tcW w:w="1309" w:type="dxa"/>
            <w:vMerge w:val="restart"/>
          </w:tcPr>
          <w:p w:rsidR="00901637" w:rsidRDefault="00901637" w:rsidP="00901637">
            <w:r>
              <w:t xml:space="preserve">Outdoor learning </w:t>
            </w:r>
          </w:p>
          <w:p w:rsidR="00901637" w:rsidRDefault="004E5B6F">
            <w:r>
              <w:t>(PD/ PSHE)</w:t>
            </w:r>
          </w:p>
          <w:p w:rsidR="00901637" w:rsidRPr="00831D37" w:rsidRDefault="00901637"/>
        </w:tc>
        <w:tc>
          <w:tcPr>
            <w:tcW w:w="1843" w:type="dxa"/>
          </w:tcPr>
          <w:p w:rsidR="00901637" w:rsidRDefault="004E5B6F" w:rsidP="004E5B6F">
            <w:r>
              <w:t xml:space="preserve">RE/ Topic work </w:t>
            </w:r>
          </w:p>
        </w:tc>
        <w:tc>
          <w:tcPr>
            <w:tcW w:w="992" w:type="dxa"/>
            <w:vMerge w:val="restart"/>
          </w:tcPr>
          <w:p w:rsidR="00901637" w:rsidRPr="00CE03A0" w:rsidRDefault="00901637" w:rsidP="00CE03A0">
            <w:r>
              <w:t>Snack</w:t>
            </w:r>
          </w:p>
        </w:tc>
        <w:tc>
          <w:tcPr>
            <w:tcW w:w="1970" w:type="dxa"/>
            <w:vMerge w:val="restart"/>
          </w:tcPr>
          <w:p w:rsidR="00901637" w:rsidRPr="00CE03A0" w:rsidRDefault="00901637" w:rsidP="00CE03A0">
            <w:r>
              <w:t xml:space="preserve">Golden time. </w:t>
            </w:r>
          </w:p>
        </w:tc>
        <w:tc>
          <w:tcPr>
            <w:tcW w:w="1278" w:type="dxa"/>
            <w:vMerge w:val="restart"/>
          </w:tcPr>
          <w:p w:rsidR="00901637" w:rsidRDefault="00901637">
            <w:r w:rsidRPr="00831D37">
              <w:t>Assembly</w:t>
            </w:r>
            <w:r>
              <w:t xml:space="preserve"> </w:t>
            </w:r>
          </w:p>
        </w:tc>
      </w:tr>
      <w:tr w:rsidR="00901637" w:rsidTr="00901637">
        <w:trPr>
          <w:trHeight w:val="802"/>
        </w:trPr>
        <w:tc>
          <w:tcPr>
            <w:tcW w:w="744" w:type="dxa"/>
            <w:vMerge/>
          </w:tcPr>
          <w:p w:rsidR="00901637" w:rsidRPr="00831D37" w:rsidRDefault="00901637"/>
        </w:tc>
        <w:tc>
          <w:tcPr>
            <w:tcW w:w="1940" w:type="dxa"/>
          </w:tcPr>
          <w:p w:rsidR="00901637" w:rsidRDefault="00901637" w:rsidP="00901637">
            <w:r>
              <w:t xml:space="preserve">Classroom learning </w:t>
            </w:r>
          </w:p>
          <w:p w:rsidR="00901637" w:rsidRPr="00831D37" w:rsidRDefault="00901637" w:rsidP="00901637"/>
        </w:tc>
        <w:tc>
          <w:tcPr>
            <w:tcW w:w="989" w:type="dxa"/>
            <w:vMerge/>
          </w:tcPr>
          <w:p w:rsidR="00901637" w:rsidRDefault="00901637" w:rsidP="000459A0">
            <w:pPr>
              <w:jc w:val="center"/>
            </w:pPr>
          </w:p>
        </w:tc>
        <w:tc>
          <w:tcPr>
            <w:tcW w:w="850" w:type="dxa"/>
            <w:vMerge/>
          </w:tcPr>
          <w:p w:rsidR="00901637" w:rsidRDefault="00901637"/>
        </w:tc>
        <w:tc>
          <w:tcPr>
            <w:tcW w:w="1829" w:type="dxa"/>
          </w:tcPr>
          <w:p w:rsidR="00901637" w:rsidRDefault="00901637">
            <w:r>
              <w:t>TacPac</w:t>
            </w:r>
          </w:p>
          <w:p w:rsidR="009D4359" w:rsidRDefault="009D4359">
            <w:r>
              <w:t xml:space="preserve">(lights) </w:t>
            </w:r>
          </w:p>
        </w:tc>
        <w:tc>
          <w:tcPr>
            <w:tcW w:w="987" w:type="dxa"/>
            <w:vMerge/>
          </w:tcPr>
          <w:p w:rsidR="00901637" w:rsidRDefault="00901637" w:rsidP="00BA440E"/>
        </w:tc>
        <w:tc>
          <w:tcPr>
            <w:tcW w:w="850" w:type="dxa"/>
            <w:vMerge/>
          </w:tcPr>
          <w:p w:rsidR="00901637" w:rsidRDefault="00901637" w:rsidP="008963EC"/>
        </w:tc>
        <w:tc>
          <w:tcPr>
            <w:tcW w:w="1309" w:type="dxa"/>
            <w:vMerge/>
          </w:tcPr>
          <w:p w:rsidR="00901637" w:rsidRDefault="00901637"/>
        </w:tc>
        <w:tc>
          <w:tcPr>
            <w:tcW w:w="1843" w:type="dxa"/>
          </w:tcPr>
          <w:p w:rsidR="00901637" w:rsidRDefault="00901637" w:rsidP="00901637">
            <w:r>
              <w:t xml:space="preserve">Classroom learning </w:t>
            </w:r>
          </w:p>
          <w:p w:rsidR="00901637" w:rsidRDefault="00901637"/>
        </w:tc>
        <w:tc>
          <w:tcPr>
            <w:tcW w:w="992" w:type="dxa"/>
            <w:vMerge/>
          </w:tcPr>
          <w:p w:rsidR="00901637" w:rsidRDefault="00901637"/>
        </w:tc>
        <w:tc>
          <w:tcPr>
            <w:tcW w:w="1970" w:type="dxa"/>
            <w:vMerge/>
          </w:tcPr>
          <w:p w:rsidR="00901637" w:rsidRDefault="00901637"/>
        </w:tc>
        <w:tc>
          <w:tcPr>
            <w:tcW w:w="1278" w:type="dxa"/>
            <w:vMerge/>
          </w:tcPr>
          <w:p w:rsidR="00901637" w:rsidRPr="00831D37" w:rsidRDefault="00901637"/>
        </w:tc>
      </w:tr>
    </w:tbl>
    <w:p w:rsidR="00427826" w:rsidRDefault="00427826"/>
    <w:sectPr w:rsidR="00427826" w:rsidSect="00901637">
      <w:pgSz w:w="16838" w:h="11906" w:orient="landscape"/>
      <w:pgMar w:top="426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42AE"/>
    <w:rsid w:val="000459A0"/>
    <w:rsid w:val="000C6C6E"/>
    <w:rsid w:val="00172FB1"/>
    <w:rsid w:val="002B042D"/>
    <w:rsid w:val="002B3C65"/>
    <w:rsid w:val="002E1F7B"/>
    <w:rsid w:val="00383996"/>
    <w:rsid w:val="00427826"/>
    <w:rsid w:val="004E5B6F"/>
    <w:rsid w:val="00622324"/>
    <w:rsid w:val="00655CA6"/>
    <w:rsid w:val="00661F73"/>
    <w:rsid w:val="00664073"/>
    <w:rsid w:val="00670C8C"/>
    <w:rsid w:val="00831D37"/>
    <w:rsid w:val="008568C8"/>
    <w:rsid w:val="008963EC"/>
    <w:rsid w:val="00901637"/>
    <w:rsid w:val="009C4B59"/>
    <w:rsid w:val="009D4359"/>
    <w:rsid w:val="009E75E3"/>
    <w:rsid w:val="009F3C40"/>
    <w:rsid w:val="00A042AE"/>
    <w:rsid w:val="00BA440E"/>
    <w:rsid w:val="00BF4825"/>
    <w:rsid w:val="00CE03A0"/>
    <w:rsid w:val="00DD5423"/>
    <w:rsid w:val="00DE6EB1"/>
    <w:rsid w:val="00EE4142"/>
    <w:rsid w:val="00F27787"/>
    <w:rsid w:val="00F36C3F"/>
    <w:rsid w:val="00F50241"/>
    <w:rsid w:val="00F95501"/>
    <w:rsid w:val="00FA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Amanda</cp:lastModifiedBy>
  <cp:revision>2</cp:revision>
  <cp:lastPrinted>2017-11-13T09:39:00Z</cp:lastPrinted>
  <dcterms:created xsi:type="dcterms:W3CDTF">2018-05-02T08:25:00Z</dcterms:created>
  <dcterms:modified xsi:type="dcterms:W3CDTF">2018-05-02T08:25:00Z</dcterms:modified>
</cp:coreProperties>
</file>