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D" w:rsidRPr="004D41BD" w:rsidRDefault="004D41BD" w:rsidP="004D41BD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D41BD">
        <w:rPr>
          <w:rFonts w:ascii="Comic Sans MS" w:hAnsi="Comic Sans MS"/>
          <w:sz w:val="24"/>
          <w:szCs w:val="24"/>
          <w:u w:val="single"/>
        </w:rPr>
        <w:t>Teacher Assessment Frameworks</w:t>
      </w:r>
    </w:p>
    <w:p w:rsidR="004D41BD" w:rsidRDefault="004D41BD" w:rsidP="004D41BD">
      <w:pPr>
        <w:tabs>
          <w:tab w:val="left" w:pos="6720"/>
        </w:tabs>
        <w:jc w:val="center"/>
        <w:rPr>
          <w:rFonts w:ascii="Comic Sans MS" w:hAnsi="Comic Sans MS"/>
          <w:b/>
          <w:sz w:val="24"/>
          <w:szCs w:val="24"/>
        </w:rPr>
      </w:pP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b/>
          <w:sz w:val="24"/>
          <w:szCs w:val="24"/>
        </w:rPr>
        <w:t>Early Years Foundation Stage</w:t>
      </w:r>
      <w:r w:rsidRPr="004D41BD">
        <w:rPr>
          <w:rFonts w:ascii="Comic Sans MS" w:hAnsi="Comic Sans MS"/>
          <w:sz w:val="24"/>
          <w:szCs w:val="24"/>
        </w:rPr>
        <w:t xml:space="preserve">:  Taken from 2019 Early Years Foundation Stage Handbook. </w:t>
      </w:r>
    </w:p>
    <w:p w:rsidR="00F27442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Early Learning Goal: Literacy:  This involves encouraging children to read and write, both through listening to others reading, and being encouraged to begin to read and write themselves. Children must be given access to a wide range of reading materials such as books, poems, and other written materials to ignite their interest. </w:t>
      </w:r>
    </w:p>
    <w:p w:rsidR="00061726" w:rsidRPr="004D41BD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ELG Reading: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Children read and understand simple sentences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They use phonic knowledge to decode regular words and read them aloud accurately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They also read some common irregular words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They demonstrate understanding when talking with others about what they have read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ELG Writing: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Children use their phonic knowledge to write words in ways which match their spoken sounds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They also write some irregular common words 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They write simple sentences which can be read by themselves and others. Some words are spelt correctly and others are phonetically plausible</w:t>
      </w:r>
    </w:p>
    <w:p w:rsidR="00F27442" w:rsidRPr="004D41BD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F27442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4D41BD" w:rsidRDefault="004D41BD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4D41BD" w:rsidRDefault="004D41BD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4D41BD" w:rsidRDefault="004D41BD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4D41BD" w:rsidRPr="004D41BD" w:rsidRDefault="004D41BD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F27442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lastRenderedPageBreak/>
        <w:t xml:space="preserve">Key Stage 1: Taken from </w:t>
      </w:r>
      <w:r w:rsidR="00CC3600" w:rsidRPr="004D41BD">
        <w:rPr>
          <w:rFonts w:ascii="Comic Sans MS" w:hAnsi="Comic Sans MS"/>
          <w:sz w:val="24"/>
          <w:szCs w:val="24"/>
        </w:rPr>
        <w:t xml:space="preserve">Teacher Assessment framework at the end of Key Stage 1. </w:t>
      </w:r>
      <w:r w:rsidR="00061726">
        <w:rPr>
          <w:rFonts w:ascii="Comic Sans MS" w:hAnsi="Comic Sans MS"/>
          <w:sz w:val="24"/>
          <w:szCs w:val="24"/>
        </w:rPr>
        <w:t>2019-</w:t>
      </w:r>
    </w:p>
    <w:p w:rsidR="00061726" w:rsidRPr="004D41BD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KS1 Reading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Working at the expected standard</w:t>
      </w:r>
      <w:r w:rsidR="00813116">
        <w:rPr>
          <w:rFonts w:ascii="Comic Sans MS" w:hAnsi="Comic Sans MS"/>
          <w:sz w:val="24"/>
          <w:szCs w:val="24"/>
        </w:rPr>
        <w:t>:</w:t>
      </w:r>
      <w:r w:rsidRPr="004D41BD">
        <w:rPr>
          <w:rFonts w:ascii="Comic Sans MS" w:hAnsi="Comic Sans MS"/>
          <w:sz w:val="24"/>
          <w:szCs w:val="24"/>
        </w:rPr>
        <w:t xml:space="preserve"> The pupil can: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read accurately most words of two or more syllables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read most words containing common suffixes (refer to Spelling Appendix of National Curriculum)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read most common exception words (refer to Spelling Appendix of National Curriculum)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In age-appropriate books, the pupil can: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read most words accurately without overt sounding and blending, and sufficiently fluently to allow them to focus on their understanding rather than on decoding individual words </w:t>
      </w:r>
    </w:p>
    <w:p w:rsidR="00CC3600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sound out most unfamiliar words accurately, without undue hesitation. </w:t>
      </w:r>
    </w:p>
    <w:p w:rsidR="00061726" w:rsidRPr="004D41BD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In a book that they can already read fluently, the pupil can: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check it makes sense to them, correcting any inaccurate reading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answer questions and make some inferences </w:t>
      </w: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explain what has happened so far in what they have read.</w:t>
      </w:r>
    </w:p>
    <w:p w:rsidR="00F27442" w:rsidRDefault="00F27442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061726" w:rsidRDefault="00061726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</w:p>
    <w:p w:rsidR="00CC3600" w:rsidRPr="004D41BD" w:rsidRDefault="00CC3600" w:rsidP="00F27442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lastRenderedPageBreak/>
        <w:t xml:space="preserve">KS1 </w:t>
      </w:r>
      <w:r w:rsidR="007850B9" w:rsidRPr="004D41BD">
        <w:rPr>
          <w:rFonts w:ascii="Comic Sans MS" w:hAnsi="Comic Sans MS"/>
          <w:sz w:val="24"/>
          <w:szCs w:val="24"/>
        </w:rPr>
        <w:t>Writing</w:t>
      </w:r>
      <w:r w:rsidRPr="004D41BD">
        <w:rPr>
          <w:rFonts w:ascii="Comic Sans MS" w:hAnsi="Comic Sans MS"/>
          <w:sz w:val="24"/>
          <w:szCs w:val="24"/>
        </w:rPr>
        <w:t xml:space="preserve">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Working at the expected standard:  The pupil can, after discussion with the teacher: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write simple, coherent narratives about personal experiences and those of others (real or fictional) • write about real events, recording these simply and clearly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demarcate most sentences in their writing with capital letters and full stops, and use question marks correctly when required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use present and past tense mostly correctly and consistently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use co-ordination (e.g. or / and / but) and some subordination (e.g. when / if / that / because) to join clauses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segment spoken words into phonemes and represent these by graphemes, spelling many of these words correctly and making phonically-plausible attempts at others 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spell many common exception words (refer to Spelling Appendix of National Curriculum)</w:t>
      </w:r>
    </w:p>
    <w:p w:rsidR="00CC3600" w:rsidRPr="004D41BD" w:rsidRDefault="00CC3600" w:rsidP="00CC3600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• form capital letters and digits of the correct size, orientation and relationship to one another and to lower-case letters • use spacing between words that reflects the size of the letters.</w:t>
      </w:r>
    </w:p>
    <w:p w:rsidR="00CC3600" w:rsidRDefault="00CC3600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Default="00061726" w:rsidP="00CC3600">
      <w:pPr>
        <w:rPr>
          <w:rFonts w:ascii="Comic Sans MS" w:hAnsi="Comic Sans MS"/>
          <w:sz w:val="24"/>
          <w:szCs w:val="24"/>
        </w:rPr>
      </w:pPr>
    </w:p>
    <w:p w:rsidR="00061726" w:rsidRPr="004D41BD" w:rsidRDefault="00061726" w:rsidP="00CC3600">
      <w:pPr>
        <w:rPr>
          <w:rFonts w:ascii="Comic Sans MS" w:hAnsi="Comic Sans MS"/>
          <w:sz w:val="24"/>
          <w:szCs w:val="24"/>
        </w:rPr>
      </w:pPr>
    </w:p>
    <w:p w:rsidR="007850B9" w:rsidRPr="004D41BD" w:rsidRDefault="007850B9" w:rsidP="00CC3600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lastRenderedPageBreak/>
        <w:t>KS2 Reading</w:t>
      </w:r>
      <w:r w:rsidR="004D41BD">
        <w:rPr>
          <w:rFonts w:ascii="Comic Sans MS" w:hAnsi="Comic Sans MS"/>
          <w:sz w:val="24"/>
          <w:szCs w:val="24"/>
        </w:rPr>
        <w:t>:</w:t>
      </w:r>
      <w:r w:rsidRPr="004D41BD">
        <w:rPr>
          <w:rFonts w:ascii="Comic Sans MS" w:hAnsi="Comic Sans MS"/>
          <w:sz w:val="24"/>
          <w:szCs w:val="24"/>
        </w:rPr>
        <w:t xml:space="preserve"> The English reading framework has been removed. This was set out in the government response to the ‘Primary assessment in England’ public consultation. </w:t>
      </w:r>
    </w:p>
    <w:p w:rsidR="007850B9" w:rsidRPr="004D41BD" w:rsidRDefault="007850B9" w:rsidP="00CC3600">
      <w:pPr>
        <w:rPr>
          <w:rFonts w:ascii="Comic Sans MS" w:hAnsi="Comic Sans MS"/>
          <w:sz w:val="24"/>
          <w:szCs w:val="24"/>
        </w:rPr>
      </w:pPr>
    </w:p>
    <w:p w:rsidR="004D41BD" w:rsidRPr="004D41BD" w:rsidRDefault="004D41BD" w:rsidP="004D41BD">
      <w:pPr>
        <w:tabs>
          <w:tab w:val="left" w:pos="6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KS2</w:t>
      </w:r>
      <w:r w:rsidRPr="004D41BD">
        <w:rPr>
          <w:rFonts w:ascii="Comic Sans MS" w:hAnsi="Comic Sans MS"/>
          <w:sz w:val="24"/>
          <w:szCs w:val="24"/>
        </w:rPr>
        <w:t xml:space="preserve"> Writing </w:t>
      </w:r>
    </w:p>
    <w:p w:rsidR="004D41BD" w:rsidRDefault="004D41BD" w:rsidP="004D41BD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Working at the expected standard:  The pupil can </w:t>
      </w:r>
    </w:p>
    <w:p w:rsidR="007850B9" w:rsidRPr="004D41BD" w:rsidRDefault="007850B9" w:rsidP="004D41BD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write effectively for a range of purposes and audiences, selecting language that shows good awareness of the reader (e.g. the use of the first person in a diary; direct address in instructions and persuasive writing)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in narratives, describe settings, characters and atmosphere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integrate dialogue in narratives to convey character and advance the action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use a range of devices to build cohesion (e.g. conjunctions, adverbials of time and place, pronouns, synonyms) within and across paragraphs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use verb tenses consistently and correctly throughout their writing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use the range of punctuation taught </w:t>
      </w:r>
      <w:r w:rsidR="00644C88">
        <w:rPr>
          <w:rFonts w:ascii="Comic Sans MS" w:hAnsi="Comic Sans MS"/>
          <w:sz w:val="24"/>
          <w:szCs w:val="24"/>
        </w:rPr>
        <w:t>at key stage 2 mostly correctly</w:t>
      </w:r>
      <w:r w:rsidRPr="004D41BD">
        <w:rPr>
          <w:rFonts w:ascii="Comic Sans MS" w:hAnsi="Comic Sans MS"/>
          <w:sz w:val="24"/>
          <w:szCs w:val="24"/>
        </w:rPr>
        <w:t xml:space="preserve"> (e.g. inverted commas and other punctuation to indicate direct speech) </w:t>
      </w:r>
    </w:p>
    <w:p w:rsid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 xml:space="preserve">• spell correctly most words from the year 5 / year 6 spelling list, and use a dictionary to check the spelling of uncommon or more ambitious vocabulary. 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  <w:r w:rsidRPr="004D41BD">
        <w:rPr>
          <w:rFonts w:ascii="Comic Sans MS" w:hAnsi="Comic Sans MS"/>
          <w:sz w:val="24"/>
          <w:szCs w:val="24"/>
        </w:rPr>
        <w:t>(These are detailed in the word lists withi</w:t>
      </w:r>
      <w:r w:rsidR="004D41BD">
        <w:rPr>
          <w:rFonts w:ascii="Comic Sans MS" w:hAnsi="Comic Sans MS"/>
          <w:sz w:val="24"/>
          <w:szCs w:val="24"/>
        </w:rPr>
        <w:t>n the spelling appendix to the National C</w:t>
      </w:r>
      <w:r w:rsidRPr="004D41BD">
        <w:rPr>
          <w:rFonts w:ascii="Comic Sans MS" w:hAnsi="Comic Sans MS"/>
          <w:sz w:val="24"/>
          <w:szCs w:val="24"/>
        </w:rPr>
        <w:t>urriculum)</w:t>
      </w:r>
    </w:p>
    <w:p w:rsidR="007850B9" w:rsidRPr="004D41BD" w:rsidRDefault="007850B9" w:rsidP="007850B9">
      <w:pPr>
        <w:rPr>
          <w:rFonts w:ascii="Comic Sans MS" w:hAnsi="Comic Sans MS"/>
          <w:sz w:val="24"/>
          <w:szCs w:val="24"/>
        </w:rPr>
      </w:pPr>
    </w:p>
    <w:p w:rsidR="007850B9" w:rsidRPr="004D41BD" w:rsidRDefault="007850B9" w:rsidP="00CC3600">
      <w:pPr>
        <w:rPr>
          <w:rFonts w:ascii="Comic Sans MS" w:hAnsi="Comic Sans MS"/>
          <w:sz w:val="24"/>
          <w:szCs w:val="24"/>
        </w:rPr>
      </w:pPr>
    </w:p>
    <w:p w:rsidR="007850B9" w:rsidRPr="004D41BD" w:rsidRDefault="007850B9" w:rsidP="00CC3600">
      <w:pPr>
        <w:rPr>
          <w:rFonts w:ascii="Comic Sans MS" w:hAnsi="Comic Sans MS"/>
          <w:sz w:val="24"/>
          <w:szCs w:val="24"/>
        </w:rPr>
      </w:pPr>
    </w:p>
    <w:sectPr w:rsidR="007850B9" w:rsidRPr="004D41BD" w:rsidSect="004D41B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2BB9"/>
    <w:multiLevelType w:val="hybridMultilevel"/>
    <w:tmpl w:val="16A8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42"/>
    <w:rsid w:val="00061726"/>
    <w:rsid w:val="0018031A"/>
    <w:rsid w:val="00405B46"/>
    <w:rsid w:val="004D41BD"/>
    <w:rsid w:val="00503932"/>
    <w:rsid w:val="00644C88"/>
    <w:rsid w:val="00691949"/>
    <w:rsid w:val="007850B9"/>
    <w:rsid w:val="00813116"/>
    <w:rsid w:val="00852615"/>
    <w:rsid w:val="008F33DA"/>
    <w:rsid w:val="00AA2903"/>
    <w:rsid w:val="00B63D50"/>
    <w:rsid w:val="00CC3600"/>
    <w:rsid w:val="00ED25C6"/>
    <w:rsid w:val="00F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2A486-7FF0-4C35-9B35-9DFF9905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6</cp:revision>
  <cp:lastPrinted>2020-05-04T12:22:00Z</cp:lastPrinted>
  <dcterms:created xsi:type="dcterms:W3CDTF">2020-05-04T08:35:00Z</dcterms:created>
  <dcterms:modified xsi:type="dcterms:W3CDTF">2020-05-04T12:25:00Z</dcterms:modified>
</cp:coreProperties>
</file>